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Argentina,</w:t>
      </w:r>
      <w:r>
        <w:t xml:space="preserve"> </w:t>
      </w:r>
      <w:r>
        <w:t xml:space="preserve">Córdoba</w:t>
      </w:r>
    </w:p>
    <w:bookmarkStart w:id="25" w:name="X357928054c2dae33aae1db773127d97104cd176"/>
    <w:p>
      <w:pPr>
        <w:pStyle w:val="Heading1"/>
      </w:pPr>
      <w:r>
        <w:t xml:space="preserve">Bridging Data and Destiny:</w:t>
      </w:r>
      <w:r>
        <w:br/>
      </w:r>
      <w:r>
        <w:t xml:space="preserve">A Reflection on the Profession of Statistician in Argentina, Córdoba</w:t>
      </w:r>
    </w:p>
    <w:p>
      <w:pPr>
        <w:pStyle w:val="FirstParagraph"/>
      </w:pPr>
      <w:r>
        <w:t xml:space="preserve">In the modern landscape of global economics and social development, data has emerged as the new oil—a raw resource that, when refined through rigorous analysis, powers decision-making across every sector. However, data without interpretation is merely noise. This is where the professional role of a</w:t>
      </w:r>
      <w:r>
        <w:t xml:space="preserve"> </w:t>
      </w:r>
      <w:r>
        <w:rPr>
          <w:bCs/>
          <w:b/>
        </w:rPr>
        <w:t xml:space="preserve">Statistician</w:t>
      </w:r>
      <w:r>
        <w:t xml:space="preserve"> </w:t>
      </w:r>
      <w:r>
        <w:t xml:space="preserve">becomes indispensable. While this profession is ubiquitous in academic and corporate hubs worldwide, its application within the specific socio-economic context of</w:t>
      </w:r>
      <w:r>
        <w:t xml:space="preserve"> </w:t>
      </w:r>
      <w:r>
        <w:rPr>
          <w:bCs/>
          <w:b/>
        </w:rPr>
        <w:t xml:space="preserve">Argentina</w:t>
      </w:r>
      <w:r>
        <w:t xml:space="preserve">, particularly in its cultural and economic heartland of</w:t>
      </w:r>
      <w:r>
        <w:t xml:space="preserve"> </w:t>
      </w:r>
      <w:r>
        <w:rPr>
          <w:bCs/>
          <w:b/>
        </w:rPr>
        <w:t xml:space="preserve">Córdoba</w:t>
      </w:r>
      <w:r>
        <w:t xml:space="preserve">, presents a unique narrative. This reflection paper explores the multifaceted role of the statistician not just as a number-cruncher, but as a critical interpreter of reality, an architect of public policy, and a guardian of transparency within this vibrant Argentine province.</w:t>
      </w:r>
    </w:p>
    <w:bookmarkStart w:id="20" w:name="the-interpreter-of-reality"/>
    <w:p>
      <w:pPr>
        <w:pStyle w:val="Heading2"/>
      </w:pPr>
      <w:r>
        <w:t xml:space="preserve">The Interpreter of Reality</w:t>
      </w:r>
    </w:p>
    <w:p>
      <w:pPr>
        <w:pStyle w:val="FirstParagraph"/>
      </w:pPr>
      <w:r>
        <w:t xml:space="preserve">To understand the weight carried by a</w:t>
      </w:r>
      <w:r>
        <w:t xml:space="preserve"> </w:t>
      </w:r>
      <w:r>
        <w:rPr>
          <w:bCs/>
          <w:b/>
        </w:rPr>
        <w:t xml:space="preserve">Statistician</w:t>
      </w:r>
      <w:r>
        <w:t xml:space="preserve">, one must first recognize that statistics is the science of learning from data. In many developing economies, including parts of Argentina, there is often a disconnect between official narratives and lived experiences. The statistician serves as the bridge between these two worlds. In</w:t>
      </w:r>
      <w:r>
        <w:t xml:space="preserve"> </w:t>
      </w:r>
      <w:r>
        <w:rPr>
          <w:bCs/>
          <w:b/>
        </w:rPr>
        <w:t xml:space="preserve">Córdoba</w:t>
      </w:r>
      <w:r>
        <w:t xml:space="preserve">, a province known for its strong agricultural sector, growing tech industry ("Cordobaland"), and significant educational institutions, the demand for precise data has never been higher. Whether it is measuring the yield of wheat in the Pampas or tracking user growth in software startups in Parque Chacabuco, the statistician translates chaotic reality into structured insight.</w:t>
      </w:r>
    </w:p>
    <w:p>
      <w:pPr>
        <w:pStyle w:val="BodyText"/>
      </w:pPr>
      <w:r>
        <w:t xml:space="preserve">This role requires more than technical proficiency in software like R, Python, or SAS. It demands a deep contextual understanding of local behaviors and economic structures. For instance, interpreting inflation data in Argentina is notoriously complex due to historical volatility and methodological debates. A statistician working in this environment must not only calculate indices but also communicate the nuances of these calculations to policymakers who may lack statistical literacy. They are the translators ensuring that complex mathematical truths are accessible to those who need them most.</w:t>
      </w:r>
    </w:p>
    <w:bookmarkEnd w:id="20"/>
    <w:bookmarkStart w:id="21" w:name="the-architect-of-public-policy"/>
    <w:p>
      <w:pPr>
        <w:pStyle w:val="Heading2"/>
      </w:pPr>
      <w:r>
        <w:t xml:space="preserve">The Architect of Public Policy</w:t>
      </w:r>
    </w:p>
    <w:p>
      <w:pPr>
        <w:pStyle w:val="FirstParagraph"/>
      </w:pPr>
      <w:r>
        <w:t xml:space="preserve">In</w:t>
      </w:r>
      <w:r>
        <w:t xml:space="preserve"> </w:t>
      </w:r>
      <w:r>
        <w:rPr>
          <w:bCs/>
          <w:b/>
        </w:rPr>
        <w:t xml:space="preserve">Argentina</w:t>
      </w:r>
      <w:r>
        <w:t xml:space="preserve">, public policy is heavily driven by data, yet often hampered by a lack of consistent, long-term statistical infrastructure. This is where the statistician acts as an architect. In provinces like Córdoba, where regional autonomy allows for tailored governance solutions to local problems, local statisticians play a pivotal role in shaping social programs. From designing surveys to evaluate the efficacy of educational initiatives at the Universidad Nacional de Córdoba (UNC) to modeling health outcomes during public health crises, their work directly impacts citizens' quality of life.</w:t>
      </w:r>
    </w:p>
    <w:p>
      <w:pPr>
        <w:pStyle w:val="BodyText"/>
      </w:pPr>
      <w:r>
        <w:rPr>
          <w:bCs/>
          <w:b/>
        </w:rPr>
        <w:t xml:space="preserve">Key Insight:</w:t>
      </w:r>
      <w:r>
        <w:t xml:space="preserve"> </w:t>
      </w:r>
      <w:r>
        <w:t xml:space="preserve">In a country with significant regional disparities, local statisticians in Córdoba ensure that national policies are adapted to provincial realities. They highlight whether a subsidy for small farmers in the Calchaquí Valleys has the same impact as one intended for urban workers in Villa María. Without this granular statistical analysis, policy risks being blunt and ineffective.</w:t>
      </w:r>
    </w:p>
    <w:p>
      <w:pPr>
        <w:pStyle w:val="BodyText"/>
      </w:pPr>
      <w:r>
        <w:t xml:space="preserve">Furthermore, the statistician is responsible for designing robust sampling methods that represent diverse populations. In a diverse province like Córdoba, encompassing urban centers, rural areas, and indigenous communities, ensuring that every voice is statistically represented is an ethical imperative. A flawed sample leads to biased conclusions and unjust policies. Therefore, the statistician serves as an ethical gatekeeper in the realm of public administration.</w:t>
      </w:r>
    </w:p>
    <w:bookmarkEnd w:id="21"/>
    <w:bookmarkStart w:id="22" w:name="the-guardian-of-transparency"/>
    <w:p>
      <w:pPr>
        <w:pStyle w:val="Heading2"/>
      </w:pPr>
      <w:r>
        <w:t xml:space="preserve">The Guardian of Transparency</w:t>
      </w:r>
    </w:p>
    <w:p>
      <w:pPr>
        <w:pStyle w:val="FirstParagraph"/>
      </w:pPr>
      <w:r>
        <w:t xml:space="preserve">In a political climate often characterized by skepticism toward official numbers, the integrity of the</w:t>
      </w:r>
      <w:r>
        <w:t xml:space="preserve"> </w:t>
      </w:r>
      <w:r>
        <w:rPr>
          <w:bCs/>
          <w:b/>
        </w:rPr>
        <w:t xml:space="preserve">Statistician</w:t>
      </w:r>
      <w:r>
        <w:t xml:space="preserve"> </w:t>
      </w:r>
      <w:r>
        <w:t xml:space="preserve">is paramount. In Argentina, trust in economic indicators has fluctuated over decades. The statistician’s role extends beyond calculation to advocacy for methodological transparency and independence. In Córdoba, as in the rest of the nation, there is a growing movement towards "open data" initiatives where government statistics are made freely available to the public.</w:t>
      </w:r>
    </w:p>
    <w:p>
      <w:pPr>
        <w:pStyle w:val="BodyText"/>
      </w:pPr>
      <w:r>
        <w:t xml:space="preserve">Professional statisticians in this region must champion these open data practices. They act as auditors of truth, verifying that reported figures align with observed realities. This involves not only technical verification but also the courage to challenge politically motivated distortions of data. By establishing rigorous standards for data collection and publication, they help rebuild public trust in institutions. When a statistician in Córdoba publishes a report on unemployment rates or industrial production that is transparent about its limitations and methodologies, they contribute to a healthier democratic discourse.</w:t>
      </w:r>
    </w:p>
    <w:bookmarkEnd w:id="22"/>
    <w:bookmarkStart w:id="23" w:name="economic-development-and-innovation"/>
    <w:p>
      <w:pPr>
        <w:pStyle w:val="Heading2"/>
      </w:pPr>
      <w:r>
        <w:t xml:space="preserve">Economic Development and Innovation</w:t>
      </w:r>
    </w:p>
    <w:p>
      <w:pPr>
        <w:pStyle w:val="FirstParagraph"/>
      </w:pPr>
      <w:r>
        <w:t xml:space="preserve">Beyond the public sector, the private sector in Córdoba relies heavily on statistical expertise. As Córdoba positions itself as a technology hub in Latin America, data analytics has become a core competency for businesses. Startups and established firms alike require statisticians to optimize supply chains, predict market trends, and understand consumer behavior. The rise of fintech companies in the province further underscores the need for professionals who can model risk and assess creditworthiness using big data techniques.</w:t>
      </w:r>
    </w:p>
    <w:p>
      <w:pPr>
        <w:pStyle w:val="BodyText"/>
      </w:pPr>
      <w:r>
        <w:t xml:space="preserve">Here, the statistician is an innovator. They develop predictive models that allow businesses to anticipate changes in the market before they happen. In agriculture, precision farming relies on statistical models to optimize water usage and fertilizer application, which is crucial for sustainability in Argentina’s climate-sensitive regions. Thus, the statistician contributes directly to economic growth and environmental stewardship.</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Statistician</w:t>
      </w:r>
      <w:r>
        <w:t xml:space="preserve"> </w:t>
      </w:r>
      <w:r>
        <w:t xml:space="preserve">in</w:t>
      </w:r>
      <w:r>
        <w:t xml:space="preserve"> </w:t>
      </w:r>
      <w:r>
        <w:rPr>
          <w:bCs/>
          <w:b/>
        </w:rPr>
        <w:t xml:space="preserve">Córdoba, Argentina</w:t>
      </w:r>
      <w:r>
        <w:t xml:space="preserve">, is far more than an academic exercise or a corporate utility. It is a vital civic function that intersects with economics, politics, and social justice. The statistician interprets the complex reality of daily life for citizens, architects policies that aim to improve societal well-being, guards the integrity of public information against distortion, and drives innovation in key economic sectors.</w:t>
      </w:r>
    </w:p>
    <w:p>
      <w:pPr>
        <w:pStyle w:val="BodyText"/>
      </w:pPr>
      <w:r>
        <w:t xml:space="preserve">As Argentina continues to navigate its economic challenges and Córdoba strives for greater regional autonomy and development, the demand for skilled statisticians will only intensify. However, this profession requires more than technical skills; it demands ethical rigor, contextual awareness, and a commitment to transparency. By embracing these principles, statisticians in Córdoba can ensure that data serves not just as a tool for power or profit, but as a beacon for truth and progress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Argentina, Córdoba</dc:title>
  <dc:creator/>
  <dc:language>en</dc:language>
  <cp:keywords/>
  <dcterms:created xsi:type="dcterms:W3CDTF">2026-07-29T10:32:35Z</dcterms:created>
  <dcterms:modified xsi:type="dcterms:W3CDTF">2026-07-29T10:32:35Z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