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Surgery</w:t>
      </w:r>
      <w:r>
        <w:t xml:space="preserve"> </w:t>
      </w:r>
      <w:r>
        <w:t xml:space="preserve">in</w:t>
      </w:r>
      <w:r>
        <w:t xml:space="preserve"> </w:t>
      </w:r>
      <w:r>
        <w:t xml:space="preserve">the</w:t>
      </w:r>
      <w:r>
        <w:t xml:space="preserve"> </w:t>
      </w:r>
      <w:r>
        <w:t xml:space="preserve">Eternal</w:t>
      </w:r>
      <w:r>
        <w:t xml:space="preserve"> </w:t>
      </w:r>
      <w:r>
        <w:t xml:space="preserve">City</w:t>
      </w:r>
    </w:p>
    <w:bookmarkStart w:id="26" w:name="X72c8f6520613f785980f0c76f0e866a35582b81"/>
    <w:p>
      <w:pPr>
        <w:pStyle w:val="Heading1"/>
      </w:pPr>
      <w:r>
        <w:t xml:space="preserve">The Scalpel and the Stones: A Reflection on Being a Surgeon in Italy Rome</w:t>
      </w:r>
    </w:p>
    <w:p>
      <w:pPr>
        <w:pStyle w:val="FirstParagraph"/>
      </w:pPr>
      <w:r>
        <w:t xml:space="preserve">To stand in the operating theater is to inhabit a space that exists outside of ordinary time. It is a realm of sterile light, focused intensity, and profound responsibility. However, when one carries this vocation within the historic walls of</w:t>
      </w:r>
      <w:r>
        <w:t xml:space="preserve"> </w:t>
      </w:r>
      <w:r>
        <w:rPr>
          <w:bCs/>
          <w:b/>
        </w:rPr>
        <w:t xml:space="preserve">Italy Rome</w:t>
      </w:r>
      <w:r>
        <w:t xml:space="preserve">, the experience transcends mere medical procedure. The role of a</w:t>
      </w:r>
      <w:r>
        <w:t xml:space="preserve"> </w:t>
      </w:r>
      <w:r>
        <w:rPr>
          <w:bCs/>
          <w:b/>
        </w:rPr>
        <w:t xml:space="preserve">Surgeon</w:t>
      </w:r>
      <w:r>
        <w:t xml:space="preserve"> </w:t>
      </w:r>
      <w:r>
        <w:t xml:space="preserve">here is not merely that of a technician repairing biological machinery; it is that of a custodian, an artist, and a historian all at once. This reflection paper explores the unique intersection of modern medical excellence and ancient cultural heritage that defines the professional life of any dedicated surgeon practicing in this magnificent city.</w:t>
      </w:r>
    </w:p>
    <w:bookmarkStart w:id="20" w:name="the-weight-of-history-on-the-scalpel"/>
    <w:p>
      <w:pPr>
        <w:pStyle w:val="Heading2"/>
      </w:pPr>
      <w:r>
        <w:t xml:space="preserve">The Weight of History on the Scalpel</w:t>
      </w:r>
    </w:p>
    <w:p>
      <w:pPr>
        <w:pStyle w:val="FirstParagraph"/>
      </w:pPr>
      <w:r>
        <w:t xml:space="preserve">Rome is a city where history is not confined to books but is embedded in the very cobblestones beneath one’s feet. For a</w:t>
      </w:r>
      <w:r>
        <w:t xml:space="preserve"> </w:t>
      </w:r>
      <w:r>
        <w:rPr>
          <w:bCs/>
          <w:b/>
        </w:rPr>
        <w:t xml:space="preserve">Surgeon</w:t>
      </w:r>
      <w:r>
        <w:t xml:space="preserve">, working in this environment creates a constant, subconscious dialogue between the past and the present. The hospitals of Rome, particularly those with centuries-old foundations, often occupy buildings that have witnessed empires rise and fall, plagues ravage populations, and medical science evolve from alchemy to precision engineering. There is a humbling effect in practicing surgery in a city where Hippocratic ideals were once debated in forums and where the very concept of public health has deep roots.</w:t>
      </w:r>
    </w:p>
    <w:p>
      <w:pPr>
        <w:pStyle w:val="BodyText"/>
      </w:pPr>
      <w:r>
        <w:t xml:space="preserve">This historical backdrop influences the mindset of the surgeon. In</w:t>
      </w:r>
      <w:r>
        <w:t xml:space="preserve"> </w:t>
      </w:r>
      <w:r>
        <w:rPr>
          <w:bCs/>
          <w:b/>
        </w:rPr>
        <w:t xml:space="preserve">Italy Rome</w:t>
      </w:r>
      <w:r>
        <w:t xml:space="preserve">, there is an inherent respect for tradition, yet there is also a fierce pride in innovation. A surgeon must navigate this duality with grace. One must honor the meticulous techniques passed down through generations of Italian medical masters while simultaneously embracing cutting-edge robotic systems and minimally invasive technologies available today. The reflection here is one of continuity: we are not inventors from scratch, but inheritors of a grand legacy who are tasked with improving upon it.</w:t>
      </w:r>
    </w:p>
    <w:bookmarkEnd w:id="20"/>
    <w:bookmarkStart w:id="21" w:name="the-human-element-and-the-art-of-care"/>
    <w:p>
      <w:pPr>
        <w:pStyle w:val="Heading2"/>
      </w:pPr>
      <w:r>
        <w:t xml:space="preserve">The Human Element and the Art of Care</w:t>
      </w:r>
    </w:p>
    <w:p>
      <w:pPr>
        <w:pStyle w:val="FirstParagraph"/>
      </w:pPr>
      <w:r>
        <w:t xml:space="preserve">Medicine in Italy is often characterized by a distinct warmth and humanistic approach that differs from the more transactional models seen in some other healthcare systems. For a</w:t>
      </w:r>
      <w:r>
        <w:t xml:space="preserve"> </w:t>
      </w:r>
      <w:r>
        <w:rPr>
          <w:bCs/>
          <w:b/>
        </w:rPr>
        <w:t xml:space="preserve">Surgeon</w:t>
      </w:r>
      <w:r>
        <w:t xml:space="preserve">, this cultural nuance is critical. In</w:t>
      </w:r>
      <w:r>
        <w:t xml:space="preserve"> </w:t>
      </w:r>
      <w:r>
        <w:rPr>
          <w:bCs/>
          <w:b/>
        </w:rPr>
        <w:t xml:space="preserve">Italy Rome</w:t>
      </w:r>
      <w:r>
        <w:t xml:space="preserve">, the patient relationship is deeply personal. The family unit plays a central role in healthcare decisions, and communication extends beyond clinical data to encompass emotional well-being and familial dynamics.</w:t>
      </w:r>
    </w:p>
    <w:p>
      <w:pPr>
        <w:pStyle w:val="BodyText"/>
      </w:pPr>
      <w:r>
        <w:t xml:space="preserve">This requires the surgeon to develop not just technical prowess, but also exceptional interpersonal skills. It is about looking into the eyes of the patient, acknowledging their fears with empathy before turning on the lights for surgery. The reflection here is that surgery is an intervention in a life, not just a repair of tissue. In Rome, this understanding is heightened by the local culture’s emphasis on</w:t>
      </w:r>
      <w:r>
        <w:t xml:space="preserve"> </w:t>
      </w:r>
      <w:r>
        <w:rPr>
          <w:iCs/>
          <w:i/>
        </w:rPr>
        <w:t xml:space="preserve">umanità</w:t>
      </w:r>
      <w:r>
        <w:t xml:space="preserve"> </w:t>
      </w:r>
      <w:r>
        <w:t xml:space="preserve">(humanity). A surgeon must understand that every operation takes place within the context of a person who loves food, family, music, and art. Preserving not just life, but quality of life and dignity, becomes paramount.</w:t>
      </w:r>
    </w:p>
    <w:bookmarkEnd w:id="21"/>
    <w:bookmarkStart w:id="22" w:name="Xa9e5d42792d71451ed3d63820a4acb70389bbee"/>
    <w:p>
      <w:pPr>
        <w:pStyle w:val="Heading2"/>
      </w:pPr>
      <w:r>
        <w:t xml:space="preserve">The Challenge of Excellence in a Crowded Field</w:t>
      </w:r>
    </w:p>
    <w:p>
      <w:pPr>
        <w:pStyle w:val="FirstParagraph"/>
      </w:pPr>
      <w:r>
        <w:t xml:space="preserve">Rome is a hub for medical tourism within Europe. Patients travel from across the continent to seek expertise in complex procedures, drawn by the reputation of Italian surgeons. This brings both honor and immense pressure to the practice of surgery in</w:t>
      </w:r>
      <w:r>
        <w:t xml:space="preserve"> </w:t>
      </w:r>
      <w:r>
        <w:rPr>
          <w:bCs/>
          <w:b/>
        </w:rPr>
        <w:t xml:space="preserve">Italy Rome</w:t>
      </w:r>
      <w:r>
        <w:t xml:space="preserve">. The expectation is for world-class outcomes, delivered with high efficiency and safety standards. For the</w:t>
      </w:r>
      <w:r>
        <w:t xml:space="preserve"> </w:t>
      </w:r>
      <w:r>
        <w:rPr>
          <w:bCs/>
          <w:b/>
        </w:rPr>
        <w:t xml:space="preserve">Surgeon</w:t>
      </w:r>
      <w:r>
        <w:t xml:space="preserve">, this means a relentless pursuit of excellence.</w:t>
      </w:r>
    </w:p>
    <w:p>
      <w:pPr>
        <w:pStyle w:val="BodyText"/>
      </w:pPr>
      <w:r>
        <w:t xml:space="preserve">The competition is fierce, not only among peers but also within the rigorous academic requirements of Italian medical institutions. There is a constant drive to publish research, attend international conferences, and refine skills in subspecialties ranging from neurosurgery to transplant medicine. However, this competitive spirit is balanced by a collaborative culture among professionals. In the operating rooms of Rome’s major hospitals, there is a strong sense of team cohesion. The reflection here is on the collective responsibility: no surgeon stands alone; they are part of an ecosystem of nurses, anesthesiologists, and researchers who all contribute to the final outcome.</w:t>
      </w:r>
    </w:p>
    <w:bookmarkEnd w:id="22"/>
    <w:bookmarkStart w:id="23" w:name="balancing-tradition-with-innovation"/>
    <w:p>
      <w:pPr>
        <w:pStyle w:val="Heading2"/>
      </w:pPr>
      <w:r>
        <w:t xml:space="preserve">Balancing Tradition with Innovation</w:t>
      </w:r>
    </w:p>
    <w:p>
      <w:pPr>
        <w:pStyle w:val="FirstParagraph"/>
      </w:pPr>
      <w:r>
        <w:t xml:space="preserve">The healthcare system in Italy is a mix of public and private structures, each presenting unique challenges. In</w:t>
      </w:r>
      <w:r>
        <w:t xml:space="preserve"> </w:t>
      </w:r>
      <w:r>
        <w:rPr>
          <w:bCs/>
          <w:b/>
        </w:rPr>
        <w:t xml:space="preserve">Italy Rome</w:t>
      </w:r>
      <w:r>
        <w:t xml:space="preserve">, the public system faces resource constraints that test the resilience of its medical staff. Conversely, private institutions often have state-of-the-art facilities but operate under strict market pressures. The modern</w:t>
      </w:r>
      <w:r>
        <w:t xml:space="preserve"> </w:t>
      </w:r>
      <w:r>
        <w:rPr>
          <w:bCs/>
          <w:b/>
        </w:rPr>
        <w:t xml:space="preserve">Surgeon</w:t>
      </w:r>
      <w:r>
        <w:t xml:space="preserve"> </w:t>
      </w:r>
      <w:r>
        <w:t xml:space="preserve">must be adaptable, able to deliver high-quality care regardless of the setting.</w:t>
      </w:r>
    </w:p>
    <w:p>
      <w:pPr>
        <w:pStyle w:val="BodyText"/>
      </w:pPr>
      <w:r>
        <w:t xml:space="preserve">Innovation in this context is not just about buying new equipment; it is about creative problem-solving and efficient resource management. It involves integrating digital health records, telemedicine consultations with international colleagues, and adopting sustainable practices in the operating theater. Reflecting on this aspect, one realizes that being a surgeon in Rome requires a pragmatic idealism—one must dream of better outcomes while managing the realities of budgetary limitations and administrative bureaucracy.</w:t>
      </w:r>
    </w:p>
    <w:bookmarkEnd w:id="23"/>
    <w:bookmarkStart w:id="24" w:name="the-personal-cost-and-reward"/>
    <w:p>
      <w:pPr>
        <w:pStyle w:val="Heading2"/>
      </w:pPr>
      <w:r>
        <w:t xml:space="preserve">The Personal Cost and Reward</w:t>
      </w:r>
    </w:p>
    <w:p>
      <w:pPr>
        <w:pStyle w:val="FirstParagraph"/>
      </w:pPr>
      <w:r>
        <w:t xml:space="preserve">Living and working in such an intense profession within such a vibrant city takes its toll. The long hours, the emotional burden of patient loss, and the high stakes of surgical decisions can lead to burnout. However, Rome offers something few other places can: beauty as a remedy. After a difficult surgery, walking through the streets near the Vatican or along the Tiber River serves as a grounding experience. The presence of art by Michelangelo, Bernini, and Caravaggio reminds the surgeon of human creativity and resilience.</w:t>
      </w:r>
    </w:p>
    <w:p>
      <w:pPr>
        <w:pStyle w:val="BodyText"/>
      </w:pPr>
      <w:r>
        <w:t xml:space="preserve">This environment fosters a holistic approach to well-being. A</w:t>
      </w:r>
      <w:r>
        <w:t xml:space="preserve"> </w:t>
      </w:r>
      <w:r>
        <w:rPr>
          <w:bCs/>
          <w:b/>
        </w:rPr>
        <w:t xml:space="preserve">Surgeon</w:t>
      </w:r>
      <w:r>
        <w:t xml:space="preserve"> </w:t>
      </w:r>
      <w:r>
        <w:t xml:space="preserve">in Rome is encouraged to step away from the clinic and engage with the city’s rich cultural life. This balance is essential for maintaining mental clarity and emotional stability, which are crucial for safe surgical practice.</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Surgeon</w:t>
      </w:r>
      <w:r>
        <w:t xml:space="preserve"> </w:t>
      </w:r>
      <w:r>
        <w:t xml:space="preserve">in</w:t>
      </w:r>
      <w:r>
        <w:t xml:space="preserve"> </w:t>
      </w:r>
      <w:r>
        <w:rPr>
          <w:bCs/>
          <w:b/>
        </w:rPr>
        <w:t xml:space="preserve">Italy Rome</w:t>
      </w:r>
    </w:p>
    <w:p>
      <w:pPr>
        <w:pStyle w:val="BodyText"/>
      </w:pPr>
      <w:r>
        <w:t xml:space="preserve">The experience in Rome shapes a professional identity that is both globally competitive and locally rooted. It teaches humility before the complexity of human anatomy and reverence for the privilege of healing others. As I continue my journey as a surgeon in this eternal city, I am reminded that every operation is an act of trust, every patient a unique story, and every day an opportunity to contribute to the enduring legacy of medical care in</w:t>
      </w:r>
      <w:r>
        <w:t xml:space="preserve"> </w:t>
      </w:r>
      <w:r>
        <w:rPr>
          <w:bCs/>
          <w:b/>
        </w:rPr>
        <w:t xml:space="preserve">Italy Rome</w:t>
      </w:r>
      <w:r>
        <w:t xml:space="preserve">. This reflection serves not just as a summary of duties, but as a commitment to upholding the highest standards of integrity, compassion, and excellence in this sacred vocation.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Surgery in the Eternal City</dc:title>
  <dc:creator/>
  <dc:language>en</dc:language>
  <cp:keywords/>
  <dcterms:created xsi:type="dcterms:W3CDTF">2026-07-29T14:17:31Z</dcterms:created>
  <dcterms:modified xsi:type="dcterms:W3CDTF">2026-07-29T14:17:31Z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