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3ef04fc2f8baf154df3a914d8899c4a55f9f7a1"/>
    <w:p>
      <w:pPr>
        <w:pStyle w:val="Heading1"/>
      </w:pPr>
      <w:r>
        <w:t xml:space="preserve">A Reflection on the Role of the Surgeon in Nepal Kathmandu</w:t>
      </w:r>
    </w:p>
    <w:p>
      <w:pPr>
        <w:pStyle w:val="FirstParagraph"/>
      </w:pPr>
      <w:r>
        <w:t xml:space="preserve">The Himalayas have long served as a metaphor for both the grandeur of nature and the formidable challenges of human existence. Within this majestic landscape, specifically amidst the bustling urban sprawl and intricate social fabric of</w:t>
      </w:r>
      <w:r>
        <w:t xml:space="preserve"> </w:t>
      </w:r>
      <w:r>
        <w:rPr>
          <w:bCs/>
          <w:b/>
        </w:rPr>
        <w:t xml:space="preserve">Nepal Kathmandu</w:t>
      </w:r>
      <w:r>
        <w:t xml:space="preserve">, the role of a medical professional transcends mere technical proficiency. As I reflect upon my experiences and observations within this vibrant yet complex capital city, it becomes increasingly apparent that being a</w:t>
      </w:r>
      <w:r>
        <w:t xml:space="preserve"> </w:t>
      </w:r>
      <w:r>
        <w:rPr>
          <w:bCs/>
          <w:b/>
        </w:rPr>
        <w:t xml:space="preserve">Surgeon</w:t>
      </w:r>
      <w:r>
        <w:t xml:space="preserve"> </w:t>
      </w:r>
      <w:r>
        <w:t xml:space="preserve">here is not simply an occupational title, but a profound vocation defined by resilience, adaptability, and deep human connection.</w:t>
      </w:r>
    </w:p>
    <w:bookmarkStart w:id="20" w:name="the-unique-context-of-kathmandu"/>
    <w:p>
      <w:pPr>
        <w:pStyle w:val="Heading2"/>
      </w:pPr>
      <w:r>
        <w:t xml:space="preserve">The Unique Context of Kathmandu</w:t>
      </w:r>
    </w:p>
    <w:p>
      <w:pPr>
        <w:pStyle w:val="FirstParagraph"/>
      </w:pPr>
      <w:r>
        <w:t xml:space="preserve">To understand the practice of surgery in</w:t>
      </w:r>
      <w:r>
        <w:t xml:space="preserve"> </w:t>
      </w:r>
      <w:r>
        <w:rPr>
          <w:bCs/>
          <w:b/>
        </w:rPr>
        <w:t xml:space="preserve">Nepal Kathmandu</w:t>
      </w:r>
      <w:r>
        <w:t xml:space="preserve">, one must first appreciate the unique dichotomy that defines life in this valley. On one hand, there is rapid modernization, with new hospitals rising alongside ancient temples and congested traffic weaving through narrow streets. On the other hand, there remains a persistent legacy of geographical isolation for those outside the city center and significant socioeconomic disparities even within the capital itself. The</w:t>
      </w:r>
      <w:r>
        <w:t xml:space="preserve"> </w:t>
      </w:r>
      <w:r>
        <w:rPr>
          <w:bCs/>
          <w:b/>
        </w:rPr>
        <w:t xml:space="preserve">Surgeon</w:t>
      </w:r>
      <w:r>
        <w:t xml:space="preserve"> </w:t>
      </w:r>
      <w:r>
        <w:t xml:space="preserve">operates in this tension between tradition and modernity, resource availability and overwhelming demand.</w:t>
      </w:r>
    </w:p>
    <w:p>
      <w:pPr>
        <w:pStyle w:val="BodyText"/>
      </w:pPr>
      <w:r>
        <w:t xml:space="preserve">The environment of</w:t>
      </w:r>
      <w:r>
        <w:t xml:space="preserve"> </w:t>
      </w:r>
      <w:r>
        <w:rPr>
          <w:bCs/>
          <w:b/>
        </w:rPr>
        <w:t xml:space="preserve">Nepal Kathmandu</w:t>
      </w:r>
      <w:r>
        <w:t xml:space="preserve"> </w:t>
      </w:r>
      <w:r>
        <w:t xml:space="preserve">is characterized by density. The streets are alive with color, noise, and energy, but they also present logistical challenges for emergency care. Ambulance navigation can be difficult during peak hours or after monsoon rains that occasionally disrupt infrastructure. For a</w:t>
      </w:r>
      <w:r>
        <w:t xml:space="preserve"> </w:t>
      </w:r>
      <w:r>
        <w:rPr>
          <w:bCs/>
          <w:b/>
        </w:rPr>
        <w:t xml:space="preserve">Surgeon</w:t>
      </w:r>
      <w:r>
        <w:t xml:space="preserve">, this means that the pre-hospital phase of trauma care is often compromised by geography and infrastructure limitations. Consequently, the surgeon’s ability to stabilize patients quickly and decisively in the operating theater becomes critical, compensating for delays that might be less impactful in more developed healthcare systems.</w:t>
      </w:r>
    </w:p>
    <w:bookmarkEnd w:id="20"/>
    <w:bookmarkStart w:id="21" w:name="the-surgeon-as-a-holistic-healer"/>
    <w:p>
      <w:pPr>
        <w:pStyle w:val="Heading2"/>
      </w:pPr>
      <w:r>
        <w:t xml:space="preserve">The Surgeon as a Holistic Healer</w:t>
      </w:r>
    </w:p>
    <w:p>
      <w:pPr>
        <w:pStyle w:val="FirstParagraph"/>
      </w:pPr>
      <w:r>
        <w:t xml:space="preserve">In many Western medical contexts, surgery is often viewed through a strictly technical lens—a precision intervention to correct pathology. However, in the context of</w:t>
      </w:r>
      <w:r>
        <w:t xml:space="preserve"> </w:t>
      </w:r>
      <w:r>
        <w:rPr>
          <w:bCs/>
          <w:b/>
        </w:rPr>
        <w:t xml:space="preserve">Nepal Kathmandu</w:t>
      </w:r>
      <w:r>
        <w:t xml:space="preserve">, the</w:t>
      </w:r>
      <w:r>
        <w:t xml:space="preserve"> </w:t>
      </w:r>
      <w:r>
        <w:rPr>
          <w:bCs/>
          <w:b/>
        </w:rPr>
        <w:t xml:space="preserve">Surgeon</w:t>
      </w:r>
      <w:r>
        <w:t xml:space="preserve"> </w:t>
      </w:r>
      <w:r>
        <w:t xml:space="preserve">must adopt a more holistic approach. The patients who walk through our doors often carry burdens far beyond their physical ailments. Many have traveled from remote districts, leaving behind their families and livelihoods to seek treatment in the capital. For them, every rupee spent is a significant sacrifice.</w:t>
      </w:r>
    </w:p>
    <w:p>
      <w:pPr>
        <w:pStyle w:val="BodyText"/>
      </w:pPr>
      <w:r>
        <w:t xml:space="preserve">This reality demands that the</w:t>
      </w:r>
      <w:r>
        <w:t xml:space="preserve"> </w:t>
      </w:r>
      <w:r>
        <w:rPr>
          <w:bCs/>
          <w:b/>
        </w:rPr>
        <w:t xml:space="preserve">Surgeon</w:t>
      </w:r>
      <w:r>
        <w:t xml:space="preserve"> </w:t>
      </w:r>
      <w:r>
        <w:t xml:space="preserve">possesses not only surgical skill but also cultural sensitivity and empathy. It is not uncommon for family members to be deeply involved in the decision-making process, reflecting the collectivist nature of Nepali society. The surgeon must navigate these familial dynamics, ensuring informed consent while respecting traditional values. In</w:t>
      </w:r>
      <w:r>
        <w:t xml:space="preserve"> </w:t>
      </w:r>
      <w:r>
        <w:rPr>
          <w:bCs/>
          <w:b/>
        </w:rPr>
        <w:t xml:space="preserve">Nepal Kathmandu</w:t>
      </w:r>
      <w:r>
        <w:t xml:space="preserve">, trust is built not just through successful operations, but through genuine human interaction—listening to a patient’s fears, explaining procedures in clear terms (often translating complex medical jargon into local dialects), and offering reassurance during moments of vulnerability.</w:t>
      </w:r>
    </w:p>
    <w:bookmarkEnd w:id="21"/>
    <w:bookmarkStart w:id="22" w:name="resourcefulness-and-innovation"/>
    <w:p>
      <w:pPr>
        <w:pStyle w:val="Heading2"/>
      </w:pPr>
      <w:r>
        <w:t xml:space="preserve">Resourcefulness and Innovation</w:t>
      </w:r>
    </w:p>
    <w:p>
      <w:pPr>
        <w:pStyle w:val="FirstParagraph"/>
      </w:pPr>
      <w:r>
        <w:t xml:space="preserve">A defining characteristic of practicing surgery in</w:t>
      </w:r>
      <w:r>
        <w:t xml:space="preserve"> </w:t>
      </w:r>
      <w:r>
        <w:rPr>
          <w:bCs/>
          <w:b/>
        </w:rPr>
        <w:t xml:space="preserve">Nepal Kathmandu</w:t>
      </w:r>
      <w:r>
        <w:t xml:space="preserve"> </w:t>
      </w:r>
      <w:r>
        <w:t xml:space="preserve">is the necessity for resourcefulness. While specialized centers in the city have access to advanced technology, many hospitals operate with constrained budgets and intermittent supply chains. The</w:t>
      </w:r>
      <w:r>
        <w:t xml:space="preserve"> </w:t>
      </w:r>
      <w:r>
        <w:rPr>
          <w:bCs/>
          <w:b/>
        </w:rPr>
        <w:t xml:space="preserve">Surgeon</w:t>
      </w:r>
      <w:r>
        <w:t xml:space="preserve"> </w:t>
      </w:r>
      <w:r>
        <w:t xml:space="preserve">here learns to innovate, often adapting techniques or instruments to suit available resources without compromising patient safety.</w:t>
      </w:r>
    </w:p>
    <w:p>
      <w:pPr>
        <w:pStyle w:val="BodyText"/>
      </w:pPr>
      <w:r>
        <w:t xml:space="preserve">This constraint breeds creativity. It teaches the surgeon how to prioritize interventions based on the highest impact for the patient’s health rather than cosmetic perfection or optional procedures. It instills a sense of stewardship over medical supplies and equipment. In</w:t>
      </w:r>
      <w:r>
        <w:t xml:space="preserve"> </w:t>
      </w:r>
      <w:r>
        <w:rPr>
          <w:bCs/>
          <w:b/>
        </w:rPr>
        <w:t xml:space="preserve">Nepal Kathmandu</w:t>
      </w:r>
      <w:r>
        <w:t xml:space="preserve">, a</w:t>
      </w:r>
      <w:r>
        <w:t xml:space="preserve"> </w:t>
      </w:r>
      <w:r>
        <w:rPr>
          <w:bCs/>
          <w:b/>
        </w:rPr>
        <w:t xml:space="preserve">Surgeon</w:t>
      </w:r>
      <w:r>
        <w:t xml:space="preserve"> </w:t>
      </w:r>
      <w:r>
        <w:t xml:space="preserve">learns to value simplicity and efficacy. The ability to perform life-saving surgery with limited tools is a skill that defines professional competence in this region, reminding us that the core of surgery remains the surgeon’s hands, mind, and heart—not merely the technology at their disposal.</w:t>
      </w:r>
    </w:p>
    <w:bookmarkEnd w:id="22"/>
    <w:bookmarkStart w:id="23" w:name="the-burden-of-responsibility"/>
    <w:p>
      <w:pPr>
        <w:pStyle w:val="Heading2"/>
      </w:pPr>
      <w:r>
        <w:t xml:space="preserve">The Burden of Responsibility</w:t>
      </w:r>
    </w:p>
    <w:p>
      <w:pPr>
        <w:pStyle w:val="FirstParagraph"/>
      </w:pPr>
      <w:r>
        <w:t xml:space="preserve">With privilege comes responsibility. The</w:t>
      </w:r>
      <w:r>
        <w:t xml:space="preserve"> </w:t>
      </w:r>
      <w:r>
        <w:rPr>
          <w:bCs/>
          <w:b/>
        </w:rPr>
        <w:t xml:space="preserve">Surgeon</w:t>
      </w:r>
      <w:r>
        <w:t xml:space="preserve"> </w:t>
      </w:r>
      <w:r>
        <w:t xml:space="preserve">in</w:t>
      </w:r>
      <w:r>
        <w:t xml:space="preserve"> </w:t>
      </w:r>
      <w:r>
        <w:rPr>
          <w:bCs/>
          <w:b/>
        </w:rPr>
        <w:t xml:space="preserve">Nepal Kathmandu</w:t>
      </w:r>
      <w:r>
        <w:t xml:space="preserve"> </w:t>
      </w:r>
      <w:r>
        <w:t xml:space="preserve">stands at a pivotal point in the healthcare hierarchy. There is often a shortage of specialists, meaning that surgeons are expected to handle a wide variety of pathologies, from emergency trauma due to road accidents and earthquakes to complex elective procedures for non-communicable diseases like cancer and cardiovascular issues. The workload can be overwhelming, leading to burnout if not managed with self-care and systemic support.</w:t>
      </w:r>
    </w:p>
    <w:p>
      <w:pPr>
        <w:pStyle w:val="BodyText"/>
      </w:pPr>
      <w:r>
        <w:t xml:space="preserve">Furthermore, the social expectation in</w:t>
      </w:r>
      <w:r>
        <w:t xml:space="preserve"> </w:t>
      </w:r>
      <w:r>
        <w:rPr>
          <w:bCs/>
          <w:b/>
        </w:rPr>
        <w:t xml:space="preserve">Nepal Kathmandu</w:t>
      </w:r>
      <w:r>
        <w:t xml:space="preserve"> </w:t>
      </w:r>
      <w:r>
        <w:t xml:space="preserve">places a high premium on medical authority. Patients often look to the surgeon as an infallible figure of hope. Navigating this dynamic requires humility. The</w:t>
      </w:r>
      <w:r>
        <w:t xml:space="preserve"> </w:t>
      </w:r>
      <w:r>
        <w:rPr>
          <w:bCs/>
          <w:b/>
        </w:rPr>
        <w:t xml:space="preserve">Surgeon</w:t>
      </w:r>
      <w:r>
        <w:t xml:space="preserve"> </w:t>
      </w:r>
      <w:r>
        <w:t xml:space="preserve">must acknowledge the limits of medicine while inspiring confidence. It is a delicate balance to maintain professionalism without becoming detached, and to provide realistic expectations without extinguishing hope.</w:t>
      </w:r>
    </w:p>
    <w:bookmarkEnd w:id="23"/>
    <w:bookmarkStart w:id="24" w:name="conclusion-a-vocation-of-service"/>
    <w:p>
      <w:pPr>
        <w:pStyle w:val="Heading2"/>
      </w:pPr>
      <w:r>
        <w:t xml:space="preserve">Conclusion: A Vocation of Service</w:t>
      </w:r>
    </w:p>
    <w:p>
      <w:pPr>
        <w:pStyle w:val="FirstParagraph"/>
      </w:pPr>
      <w:r>
        <w:t xml:space="preserve">In reflection, being a</w:t>
      </w:r>
      <w:r>
        <w:t xml:space="preserve"> </w:t>
      </w:r>
      <w:r>
        <w:rPr>
          <w:bCs/>
          <w:b/>
        </w:rPr>
        <w:t xml:space="preserve">Surgeon</w:t>
      </w:r>
      <w:r>
        <w:t xml:space="preserve"> </w:t>
      </w:r>
      <w:r>
        <w:t xml:space="preserve">in</w:t>
      </w:r>
      <w:r>
        <w:t xml:space="preserve"> </w:t>
      </w:r>
      <w:r>
        <w:rPr>
          <w:bCs/>
          <w:b/>
        </w:rPr>
        <w:t xml:space="preserve">Nepal Kathmandu</w:t>
      </w:r>
      <w:r>
        <w:t xml:space="preserve"> </w:t>
      </w:r>
      <w:r>
        <w:t xml:space="preserve">is an experience that reshapes one’s understanding of medicine. It strips away the veneer of pure technology and reveals the raw human elements at the core of healthcare: suffering, resilience, hope, and recovery. The chaotic energy of the city serves as a backdrop to moments of profound quiet in the operating room, where life hangs in the balance.</w:t>
      </w:r>
    </w:p>
    <w:p>
      <w:pPr>
        <w:pStyle w:val="BodyText"/>
      </w:pPr>
      <w:r>
        <w:t xml:space="preserve">This role demands more than clinical excellence; it requires an emotional capacity to withstand grief and joy in equal measure. It necessitates a commitment to serving a diverse population with dignity and respect. As I continue my journey as a</w:t>
      </w:r>
      <w:r>
        <w:t xml:space="preserve"> </w:t>
      </w:r>
      <w:r>
        <w:rPr>
          <w:bCs/>
          <w:b/>
        </w:rPr>
        <w:t xml:space="preserve">Surgeon</w:t>
      </w:r>
      <w:r>
        <w:t xml:space="preserve"> </w:t>
      </w:r>
      <w:r>
        <w:t xml:space="preserve">in this dynamic capital, I am reminded that the true measure of success is not just the technical outcome of an operation, but the restoration of dignity and function to those who call</w:t>
      </w:r>
      <w:r>
        <w:t xml:space="preserve"> </w:t>
      </w:r>
      <w:r>
        <w:rPr>
          <w:bCs/>
          <w:b/>
        </w:rPr>
        <w:t xml:space="preserve">Nepal Kathmandu</w:t>
      </w:r>
      <w:r>
        <w:t xml:space="preserve"> </w:t>
      </w:r>
      <w:r>
        <w:t xml:space="preserve">home. The mountains may be high, but through dedication and compassionate care, we strive to lift our patients up alongside them.</w:t>
      </w:r>
    </w:p>
    <w:p>
      <w:pPr>
        <w:pStyle w:val="BodyText"/>
      </w:pPr>
      <w:r>
        <w:rPr>
          <w:iCs/>
          <w:i/>
        </w:rPr>
        <w:t xml:space="preserve">Reflection Paper on Medical Practice in Nepal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2026-07-29T19:50:48Z</dcterms:created>
  <dcterms:modified xsi:type="dcterms:W3CDTF">2026-07-29T19:50:48Z</dcterms:modified>
</cp:coreProperties>
</file>

<file path=docProps/custom.xml><?xml version="1.0" encoding="utf-8"?>
<Properties xmlns="http://schemas.openxmlformats.org/officeDocument/2006/custom-properties" xmlns:vt="http://schemas.openxmlformats.org/officeDocument/2006/docPropsVTypes"/>
</file>