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Mexico</w:t>
      </w:r>
      <w:r>
        <w:t xml:space="preserve"> </w:t>
      </w:r>
      <w:r>
        <w:t xml:space="preserve">City</w:t>
      </w:r>
    </w:p>
    <w:bookmarkStart w:id="25" w:name="X91d2e738203e6814154a6d25d938a8b9e81fb9b"/>
    <w:p>
      <w:pPr>
        <w:pStyle w:val="Heading1"/>
      </w:pPr>
      <w:r>
        <w:t xml:space="preserve">Bridging the Digital Divide: A Reflection on the Systems Engineer in Mexico City</w:t>
      </w:r>
    </w:p>
    <w:p>
      <w:pPr>
        <w:pStyle w:val="FirstParagraph"/>
      </w:pPr>
      <w:r>
        <w:t xml:space="preserve">The landscape of modern technology is not uniform; it is deeply contextual, shaped by geography, culture, and economic realities. When one considers the profession of a</w:t>
      </w:r>
      <w:r>
        <w:t xml:space="preserve"> </w:t>
      </w:r>
      <w:r>
        <w:rPr>
          <w:bCs/>
          <w:b/>
        </w:rPr>
        <w:t xml:space="preserve">Systems Engineer</w:t>
      </w:r>
      <w:r>
        <w:t xml:space="preserve">, it is easy to drift into abstract generalizations about code optimization or server architecture. However, when this role is anchored in the specific context of</w:t>
      </w:r>
      <w:r>
        <w:t xml:space="preserve"> </w:t>
      </w:r>
      <w:r>
        <w:rPr>
          <w:bCs/>
          <w:b/>
        </w:rPr>
        <w:t xml:space="preserve">Mexico Mexico City</w:t>
      </w:r>
      <w:r>
        <w:t xml:space="preserve">, the scope expands significantly. The capital of Mexico, known locally as CDMX (Ciudad de México), presents a unique crucible for technological innovation—a metropolis that is simultaneously a hub for digital startups and a region grappling with infrastructural inequality. This reflection explores the multifaceted role of the</w:t>
      </w:r>
      <w:r>
        <w:t xml:space="preserve"> </w:t>
      </w:r>
      <w:r>
        <w:rPr>
          <w:bCs/>
          <w:b/>
        </w:rPr>
        <w:t xml:space="preserve">Systems Engineer</w:t>
      </w:r>
      <w:r>
        <w:t xml:space="preserve"> </w:t>
      </w:r>
      <w:r>
        <w:t xml:space="preserve">within this vibrant, complex environment, arguing that their primary function extends beyond technical execution to becoming agents of structural integration and social inclusion.</w:t>
      </w:r>
    </w:p>
    <w:bookmarkStart w:id="20" w:name="the-unique-context-of-mexico-city"/>
    <w:p>
      <w:pPr>
        <w:pStyle w:val="Heading2"/>
      </w:pPr>
      <w:r>
        <w:t xml:space="preserve">The Unique Context of Mexico City</w:t>
      </w:r>
    </w:p>
    <w:p>
      <w:pPr>
        <w:pStyle w:val="FirstParagraph"/>
      </w:pPr>
      <w:r>
        <w:rPr>
          <w:bCs/>
          <w:b/>
        </w:rPr>
        <w:t xml:space="preserve">Mexico Mexico City</w:t>
      </w:r>
      <w:r>
        <w:t xml:space="preserve">, or simply "La Ciudad de México," is a city of staggering contrasts. It houses some of the most advanced financial districts in Latin America, such as Santa Fe and Polanco, while adjacent neighborhoods face significant challenges regarding digital connectivity and access to resources. For the</w:t>
      </w:r>
      <w:r>
        <w:t xml:space="preserve"> </w:t>
      </w:r>
      <w:r>
        <w:rPr>
          <w:bCs/>
          <w:b/>
        </w:rPr>
        <w:t xml:space="preserve">Systems Engineer</w:t>
      </w:r>
      <w:r>
        <w:t xml:space="preserve">, this dichotomy defines the job description. The engineer cannot simply apply Silicon Valley solutions wholesale; they must adapt technologies to a reality where high-speed fiber optics may sit alongside areas with sporadic cellular coverage.</w:t>
      </w:r>
    </w:p>
    <w:p>
      <w:pPr>
        <w:pStyle w:val="BodyText"/>
      </w:pPr>
      <w:r>
        <w:t xml:space="preserve">The physical geography of</w:t>
      </w:r>
      <w:r>
        <w:t xml:space="preserve"> </w:t>
      </w:r>
      <w:r>
        <w:rPr>
          <w:bCs/>
          <w:b/>
        </w:rPr>
        <w:t xml:space="preserve">Mexico Mexico City</w:t>
      </w:r>
      <w:r>
        <w:t xml:space="preserve">, situated in a valley at high altitude, also introduces technical constraints regarding telecommunications infrastructure. The density of the urban sprawl means that network latency and connectivity issues are not merely inconveniences but barriers to economic participation. Therefore, the</w:t>
      </w:r>
      <w:r>
        <w:t xml:space="preserve"> </w:t>
      </w:r>
      <w:r>
        <w:rPr>
          <w:bCs/>
          <w:b/>
        </w:rPr>
        <w:t xml:space="preserve">Systems Engineer</w:t>
      </w:r>
      <w:r>
        <w:t xml:space="preserve"> </w:t>
      </w:r>
      <w:r>
        <w:t xml:space="preserve">working here must possess a heightened awareness of local infrastructure limitations. They must design systems that are resilient, offline-capable where necessary, and efficient in bandwidth usage. This is not just an engineering challenge; it is a socio-economic one.</w:t>
      </w:r>
    </w:p>
    <w:bookmarkEnd w:id="20"/>
    <w:bookmarkStart w:id="21" w:name="Xce73e2a6aabf4e2712469f2f903737ba7678c02"/>
    <w:p>
      <w:pPr>
        <w:pStyle w:val="Heading2"/>
      </w:pPr>
      <w:r>
        <w:t xml:space="preserve">Beyond Code: The Systems Thinker in the Urban Jungle</w:t>
      </w:r>
    </w:p>
    <w:p>
      <w:pPr>
        <w:pStyle w:val="FirstParagraph"/>
      </w:pPr>
      <w:r>
        <w:t xml:space="preserve">The term "Systems Engineer" implies a holistic approach to problem-solving. In</w:t>
      </w:r>
      <w:r>
        <w:t xml:space="preserve"> </w:t>
      </w:r>
      <w:r>
        <w:rPr>
          <w:bCs/>
          <w:b/>
        </w:rPr>
        <w:t xml:space="preserve">Mexico Mexico City</w:t>
      </w:r>
      <w:r>
        <w:t xml:space="preserve">, this systems thinking is vital because the city’s problems are systemic. Transportation, waste management, public safety, and energy consumption are interconnected issues that require integrated digital solutions.</w:t>
      </w:r>
    </w:p>
    <w:p>
      <w:pPr>
        <w:pStyle w:val="BodyText"/>
      </w:pPr>
      <w:r>
        <w:t xml:space="preserve">Consider the transportation network of</w:t>
      </w:r>
      <w:r>
        <w:t xml:space="preserve"> </w:t>
      </w:r>
      <w:r>
        <w:rPr>
          <w:bCs/>
          <w:b/>
        </w:rPr>
        <w:t xml:space="preserve">Mexico Mexico City</w:t>
      </w:r>
      <w:r>
        <w:t xml:space="preserve">. It is one of the largest in the world. A</w:t>
      </w:r>
      <w:r>
        <w:t xml:space="preserve"> </w:t>
      </w:r>
      <w:r>
        <w:rPr>
          <w:bCs/>
          <w:b/>
        </w:rPr>
        <w:t xml:space="preserve">Systems Engineer</w:t>
      </w:r>
      <w:r>
        <w:t xml:space="preserve"> </w:t>
      </w:r>
      <w:r>
        <w:t xml:space="preserve">involved in developing apps for public transit or smart traffic lights is not just writing code; they are attempting to alleviate congestion that costs billions in lost productivity and contributes heavily to pollution. The engineer must understand user behavior—how commuters navigate between subway lines, bus rapid transit (Metrobús), and ride-sharing services. They must create interfaces that are intuitive for the average citizen, regardless of technical literacy.</w:t>
      </w:r>
    </w:p>
    <w:p>
      <w:pPr>
        <w:pStyle w:val="BodyText"/>
      </w:pPr>
      <w:r>
        <w:t xml:space="preserve">This role requires a deep empathy for the end-user. In</w:t>
      </w:r>
      <w:r>
        <w:t xml:space="preserve"> </w:t>
      </w:r>
      <w:r>
        <w:rPr>
          <w:bCs/>
          <w:b/>
        </w:rPr>
        <w:t xml:space="preserve">Mexico Mexico City</w:t>
      </w:r>
      <w:r>
        <w:t xml:space="preserve">, where smartphone penetration is high but data costs can be prohibitive for lower-income demographics, a</w:t>
      </w:r>
      <w:r>
        <w:t xml:space="preserve"> </w:t>
      </w:r>
      <w:r>
        <w:rPr>
          <w:bCs/>
          <w:b/>
        </w:rPr>
        <w:t xml:space="preserve">Systems Engineer</w:t>
      </w:r>
      <w:r>
        <w:t xml:space="preserve"> </w:t>
      </w:r>
      <w:r>
        <w:t xml:space="preserve">must prioritize lightweight applications. They must ensure that digital services do not exacerbate inequality by requiring expensive hardware or unlimited data plans. The engineer becomes a gatekeeper of accessibility, ensuring that technology serves the many, not just the privileged few.</w:t>
      </w:r>
    </w:p>
    <w:bookmarkEnd w:id="21"/>
    <w:bookmarkStart w:id="22" w:name="Xcd2c3f67ebb7e767773a6675f6ed12de469dc9a"/>
    <w:p>
      <w:pPr>
        <w:pStyle w:val="Heading2"/>
      </w:pPr>
      <w:r>
        <w:t xml:space="preserve">The Startup Ecosystem and Global Integration</w:t>
      </w:r>
    </w:p>
    <w:p>
      <w:pPr>
        <w:pStyle w:val="FirstParagraph"/>
      </w:pPr>
      <w:r>
        <w:t xml:space="preserve">Despite its challenges,</w:t>
      </w:r>
      <w:r>
        <w:t xml:space="preserve"> </w:t>
      </w:r>
      <w:r>
        <w:rPr>
          <w:bCs/>
          <w:b/>
        </w:rPr>
        <w:t xml:space="preserve">Mexico Mexico City</w:t>
      </w:r>
      <w:r>
        <w:t xml:space="preserve"> </w:t>
      </w:r>
      <w:r>
        <w:t xml:space="preserve">has emerged as a leading startup hub in Latin America. The city attracts venture capital and talent from around the world. For the</w:t>
      </w:r>
      <w:r>
        <w:t xml:space="preserve"> </w:t>
      </w:r>
      <w:r>
        <w:rPr>
          <w:bCs/>
          <w:b/>
        </w:rPr>
        <w:t xml:space="preserve">Systems Engineer</w:t>
      </w:r>
      <w:r>
        <w:t xml:space="preserve">, this presents an opportunity to engage with global best practices while solving local problems. There is a growing demand for fintech solutions, e-commerce platforms, and SaaS (Software as a Service) products tailored to Latin American markets.</w:t>
      </w:r>
    </w:p>
    <w:p>
      <w:pPr>
        <w:pStyle w:val="BodyText"/>
      </w:pPr>
      <w:r>
        <w:t xml:space="preserve">In this environment, the</w:t>
      </w:r>
      <w:r>
        <w:t xml:space="preserve"> </w:t>
      </w:r>
      <w:r>
        <w:rPr>
          <w:bCs/>
          <w:b/>
        </w:rPr>
        <w:t xml:space="preserve">Systems Engineer</w:t>
      </w:r>
      <w:r>
        <w:t xml:space="preserve"> </w:t>
      </w:r>
      <w:r>
        <w:t xml:space="preserve">acts as a bridge between global technology standards and local cultural nuances. For instance, payment gateways must accommodate local banking habits and the significant portion of the unbanked population that relies on cash or pre-paid cards. Security is paramount, not only in terms of data privacy but also in building trust with users who may be skeptical of digital transactions due to historical concerns about fraud. The</w:t>
      </w:r>
      <w:r>
        <w:t xml:space="preserve"> </w:t>
      </w:r>
      <w:r>
        <w:rPr>
          <w:bCs/>
          <w:b/>
        </w:rPr>
        <w:t xml:space="preserve">Systems Engineer</w:t>
      </w:r>
      <w:r>
        <w:t xml:space="preserve"> </w:t>
      </w:r>
      <w:r>
        <w:t xml:space="preserve">must implement robust security protocols while maintaining a user experience that feels secure and familiar.</w:t>
      </w:r>
    </w:p>
    <w:bookmarkEnd w:id="22"/>
    <w:bookmarkStart w:id="23" w:name="sustainability-and-the-future"/>
    <w:p>
      <w:pPr>
        <w:pStyle w:val="Heading2"/>
      </w:pPr>
      <w:r>
        <w:t xml:space="preserve">Sustainability and the Future</w:t>
      </w:r>
    </w:p>
    <w:p>
      <w:pPr>
        <w:pStyle w:val="FirstParagraph"/>
      </w:pPr>
      <w:r>
        <w:t xml:space="preserve">A critical reflection on the role of technology in</w:t>
      </w:r>
      <w:r>
        <w:t xml:space="preserve"> </w:t>
      </w:r>
      <w:r>
        <w:rPr>
          <w:bCs/>
          <w:b/>
        </w:rPr>
        <w:t xml:space="preserve">Mexico Mexico City</w:t>
      </w:r>
      <w:r>
        <w:t xml:space="preserve"> </w:t>
      </w:r>
      <w:r>
        <w:t xml:space="preserve">must include sustainability. The city faces environmental challenges, including air quality issues and water scarcity.</w:t>
      </w:r>
      <w:r>
        <w:t xml:space="preserve"> </w:t>
      </w:r>
      <w:r>
        <w:rPr>
          <w:bCs/>
          <w:b/>
        </w:rPr>
        <w:t xml:space="preserve">Systems Engineers</w:t>
      </w:r>
      <w:r>
        <w:t xml:space="preserve"> </w:t>
      </w:r>
      <w:r>
        <w:t xml:space="preserve">are increasingly involved in "Green IT" initiatives, optimizing data centers for energy efficiency and developing IoT (Internet of Things) solutions for smart agriculture and urban planning.</w:t>
      </w:r>
    </w:p>
    <w:p>
      <w:pPr>
        <w:pStyle w:val="BodyText"/>
      </w:pPr>
      <w:r>
        <w:t xml:space="preserve">In</w:t>
      </w:r>
      <w:r>
        <w:t xml:space="preserve"> </w:t>
      </w:r>
      <w:r>
        <w:rPr>
          <w:bCs/>
          <w:b/>
        </w:rPr>
        <w:t xml:space="preserve">Mexico Mexico City</w:t>
      </w:r>
      <w:r>
        <w:t xml:space="preserve">, there is a push towards smart city initiatives. The</w:t>
      </w:r>
      <w:r>
        <w:t xml:space="preserve"> </w:t>
      </w:r>
      <w:r>
        <w:rPr>
          <w:bCs/>
          <w:b/>
        </w:rPr>
        <w:t xml:space="preserve">Systems Engineer</w:t>
      </w:r>
      <w:r>
        <w:t xml:space="preserve"> </w:t>
      </w:r>
      <w:r>
        <w:t xml:space="preserve">plays a pivotal role in integrating sensors that monitor air quality, waste levels, and water usage. These data streams must be processed in real-time to inform policy decisions and emergency responses. This requires not only technical prowess but also collaboration with government entities and urban planners. The engineer becomes part of a multidisciplinary team working towards the sustainable development of one of the world’s largest megacities.</w:t>
      </w:r>
    </w:p>
    <w:bookmarkEnd w:id="23"/>
    <w:bookmarkStart w:id="24" w:name="conclusion"/>
    <w:p>
      <w:pPr>
        <w:pStyle w:val="Heading2"/>
      </w:pPr>
      <w:r>
        <w:t xml:space="preserve">Conclusion</w:t>
      </w:r>
    </w:p>
    <w:p>
      <w:pPr>
        <w:pStyle w:val="FirstParagraph"/>
      </w:pPr>
      <w:r>
        <w:t xml:space="preserve">In conclusion, the profession of</w:t>
      </w:r>
      <w:r>
        <w:t xml:space="preserve"> </w:t>
      </w:r>
      <w:r>
        <w:rPr>
          <w:bCs/>
          <w:b/>
        </w:rPr>
        <w:t xml:space="preserve">Systems Engineer</w:t>
      </w:r>
      <w:r>
        <w:t xml:space="preserve">, when viewed through the lens of</w:t>
      </w:r>
      <w:r>
        <w:t xml:space="preserve"> </w:t>
      </w:r>
      <w:r>
        <w:rPr>
          <w:bCs/>
          <w:b/>
        </w:rPr>
        <w:t xml:space="preserve">Mexico Mexico City</w:t>
      </w:r>
      <w:r>
        <w:t xml:space="preserve">, is far more than a technical trade. It is a socially engaged discipline that requires adaptability, cultural sensitivity, and systemic thinking. The engineer must navigate the complexities of a megacity that is both digitally advanced and infrastructurally challenged. They are tasked with building bridges—literally and metaphorically—connecting disparate parts of society through technology.</w:t>
      </w:r>
    </w:p>
    <w:p>
      <w:pPr>
        <w:pStyle w:val="BodyText"/>
      </w:pPr>
      <w:r>
        <w:t xml:space="preserve">As</w:t>
      </w:r>
      <w:r>
        <w:t xml:space="preserve"> </w:t>
      </w:r>
      <w:r>
        <w:rPr>
          <w:bCs/>
          <w:b/>
        </w:rPr>
        <w:t xml:space="preserve">Mexico Mexico City</w:t>
      </w:r>
      <w:r>
        <w:t xml:space="preserve"> </w:t>
      </w:r>
      <w:r>
        <w:t xml:space="preserve">continues to evolve, the role of the</w:t>
      </w:r>
      <w:r>
        <w:t xml:space="preserve"> </w:t>
      </w:r>
      <w:r>
        <w:rPr>
          <w:bCs/>
          <w:b/>
        </w:rPr>
        <w:t xml:space="preserve">Systems Engineer</w:t>
      </w:r>
      <w:r>
        <w:t xml:space="preserve"> </w:t>
      </w:r>
      <w:r>
        <w:t xml:space="preserve">will only grow in importance. They are the architects of the digital infrastructure that supports daily life in one of Latin America’s most dynamic capitals. Their work determines not only how efficiently services are delivered but also who has access to them. In this context, technology is not just a tool; it is a means of fostering inclusion, efficiency, and sustainability in</w:t>
      </w:r>
      <w:r>
        <w:t xml:space="preserve"> </w:t>
      </w:r>
      <w:r>
        <w:rPr>
          <w:bCs/>
          <w:b/>
        </w:rPr>
        <w:t xml:space="preserve">Mexico Mexico City</w:t>
      </w:r>
      <w:r>
        <w:t xml:space="preserve">. The reflection thus concludes that the true value of the</w:t>
      </w:r>
      <w:r>
        <w:t xml:space="preserve"> </w:t>
      </w:r>
      <w:r>
        <w:rPr>
          <w:bCs/>
          <w:b/>
        </w:rPr>
        <w:t xml:space="preserve">Systems Engineer</w:t>
      </w:r>
      <w:r>
        <w:t xml:space="preserve"> </w:t>
      </w:r>
      <w:r>
        <w:t xml:space="preserve">lies in their ability to harmonize technological advancement with the human needs of one of the world's most complex urban environments.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Systems Engineer in Mexico City</dc:title>
  <dc:creator/>
  <dc:language>en</dc:language>
  <cp:keywords/>
  <dcterms:created xsi:type="dcterms:W3CDTF">2026-07-30T00:23:25Z</dcterms:created>
  <dcterms:modified xsi:type="dcterms:W3CDTF">2026-07-30T00:23:25Z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