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Moscow,</w:t>
      </w:r>
      <w:r>
        <w:t xml:space="preserve"> </w:t>
      </w:r>
      <w:r>
        <w:t xml:space="preserve">Russia</w:t>
      </w:r>
    </w:p>
    <w:bookmarkStart w:id="20" w:name="X9ac6fc055220944a5932ede460e60730cdc78f8"/>
    <w:p>
      <w:pPr>
        <w:pStyle w:val="Heading1"/>
      </w:pPr>
      <w:r>
        <w:t xml:space="preserve">The Architect of Complexity: A Reflection on Being a Systems Engineer in Moscow, Russia</w:t>
      </w:r>
    </w:p>
    <w:p>
      <w:pPr>
        <w:pStyle w:val="FirstParagraph"/>
      </w:pPr>
      <w:r>
        <w:t xml:space="preserve">The landscape of modern technology is vast, interconnected, and increasingly complex. Within this sprawling digital ecosystem, the role of the</w:t>
      </w:r>
      <w:r>
        <w:t xml:space="preserve"> </w:t>
      </w:r>
      <w:r>
        <w:rPr>
          <w:bCs/>
          <w:b/>
        </w:rPr>
        <w:t xml:space="preserve">Systems Engineer</w:t>
      </w:r>
      <w:r>
        <w:br/>
      </w:r>
      <w:r>
        <w:t xml:space="preserve">emerges as one of the most critical yet often misunderstood disciplines. It is not merely about writing code or maintaining servers; it is about orchestrating harmony between hardware, software, networking,</w:t>
      </w:r>
      <w:r>
        <w:br/>
      </w:r>
      <w:r>
        <w:t xml:space="preserve">and human processes. As I reflect on my experiences and observations within the unique context of</w:t>
      </w:r>
      <w:r>
        <w:t xml:space="preserve"> </w:t>
      </w:r>
      <w:r>
        <w:rPr>
          <w:bCs/>
          <w:b/>
        </w:rPr>
        <w:t xml:space="preserve">Russia Moscow</w:t>
      </w:r>
      <w:r>
        <w:t xml:space="preserve">, a city that stands as both a historical powerhouse and a futuristic tech hub,</w:t>
      </w:r>
      <w:r>
        <w:br/>
      </w:r>
      <w:r>
        <w:t xml:space="preserve">I am struck by how this specific geographic and cultural environment shapes the practice of systems engineering.</w:t>
      </w:r>
    </w:p>
    <w:p>
      <w:pPr>
        <w:pStyle w:val="BodyText"/>
      </w:pPr>
      <w:r>
        <w:t xml:space="preserve">Moscow, often referred to as the "Third Rome," is a city of stark contrasts. Here, ancient onion-domed churches sit in the shadow of glass skyscrapers that house some of the most advanced fintech and telecommunications companies in Eastern Europe. This juxtaposition mirrors the core challenge faced by every</w:t>
      </w:r>
      <w:r>
        <w:t xml:space="preserve"> </w:t>
      </w:r>
      <w:r>
        <w:rPr>
          <w:bCs/>
          <w:b/>
        </w:rPr>
        <w:t xml:space="preserve">Systems Engineer</w:t>
      </w:r>
      <w:r>
        <w:t xml:space="preserve">: integrating legacy infrastructure with cutting-edge innovation. In</w:t>
      </w:r>
      <w:r>
        <w:t xml:space="preserve"> </w:t>
      </w:r>
      <w:r>
        <w:rPr>
          <w:bCs/>
          <w:b/>
        </w:rPr>
        <w:t xml:space="preserve">Russia Moscow</w:t>
      </w:r>
      <w:r>
        <w:t xml:space="preserve">, we do not start from a blank slate. We are tasked with modernizing vast Soviet-era industrial bases, upgrading aging telecommunications grids, and simultaneously building new digital ecosystems for startups in Skolkovo.</w:t>
      </w:r>
      <w:r>
        <w:br/>
      </w:r>
      <w:r>
        <w:t xml:space="preserve">This duality demands a systems engineer who is not only technically proficient but also deeply respectful of historical context and resilient in the face of legacy constraints.</w:t>
      </w:r>
    </w:p>
    <w:p>
      <w:pPr>
        <w:pStyle w:val="BodyText"/>
      </w:pPr>
      <w:r>
        <w:t xml:space="preserve">The cultural fabric of</w:t>
      </w:r>
      <w:r>
        <w:t xml:space="preserve"> </w:t>
      </w:r>
      <w:r>
        <w:rPr>
          <w:bCs/>
          <w:b/>
        </w:rPr>
        <w:t xml:space="preserve">Russia Moscow</w:t>
      </w:r>
      <w:r>
        <w:t xml:space="preserve"> </w:t>
      </w:r>
      <w:r>
        <w:t xml:space="preserve">further influences the methodological approach to engineering. There is a profound emphasis on deep theoretical understanding and robust foundational knowledge. In many Western tech hubs, the culture often leans towards rapid iteration ("move fast and break things"). However, in</w:t>
      </w:r>
      <w:r>
        <w:t xml:space="preserve"> </w:t>
      </w:r>
      <w:r>
        <w:rPr>
          <w:bCs/>
          <w:b/>
        </w:rPr>
        <w:t xml:space="preserve">Russia Moscow</w:t>
      </w:r>
      <w:r>
        <w:t xml:space="preserve">, there is a palpable appreciation for rigorous architecture and stability. This does not mean stagnation; rather, it reflects a necessity born from the region’s harsh climate and complex geopolitical realities. Systems here must be resilient.</w:t>
      </w:r>
      <w:r>
        <w:br/>
      </w:r>
      <w:r>
        <w:t xml:space="preserve">A</w:t>
      </w:r>
      <w:r>
        <w:t xml:space="preserve"> </w:t>
      </w:r>
      <w:r>
        <w:rPr>
          <w:bCs/>
          <w:b/>
        </w:rPr>
        <w:t xml:space="preserve">Systems Engineer</w:t>
      </w:r>
      <w:r>
        <w:t xml:space="preserve"> </w:t>
      </w:r>
      <w:r>
        <w:t xml:space="preserve">in this context must anticipate failure points not just from code bugs, but from external disruptions—supply chain issues, sanctions impacting hardware availability, or extreme weather conditions affecting physical infrastructure.</w:t>
      </w:r>
      <w:r>
        <w:br/>
      </w:r>
      <w:r>
        <w:t xml:space="preserve">This environment fosters a breed of engineer who is pragmatic, resourceful, and deeply analytical.</w:t>
      </w:r>
    </w:p>
    <w:p>
      <w:pPr>
        <w:pStyle w:val="BodyText"/>
      </w:pPr>
      <w:r>
        <w:t xml:space="preserve">One of the most significant aspects of my reflection involves the linguistic and intellectual diversity present in</w:t>
      </w:r>
      <w:r>
        <w:t xml:space="preserve"> </w:t>
      </w:r>
      <w:r>
        <w:rPr>
          <w:bCs/>
          <w:b/>
        </w:rPr>
        <w:t xml:space="preserve">Russia Moscow</w:t>
      </w:r>
      <w:r>
        <w:t xml:space="preserve">. The city attracts top-tier talent from across post-Soviet states and increasingly from around the globe. This creates a unique multicultural engineering environment where communication is key. A</w:t>
      </w:r>
      <w:r>
        <w:t xml:space="preserve"> </w:t>
      </w:r>
      <w:r>
        <w:rPr>
          <w:bCs/>
          <w:b/>
        </w:rPr>
        <w:t xml:space="preserve">Systems Engineer</w:t>
      </w:r>
      <w:r>
        <w:br/>
      </w:r>
      <w:r>
        <w:t xml:space="preserve">acts as the translator between different technical domains—bridging the gap between data scientists, network architects, security specialists, and business stakeholders. In</w:t>
      </w:r>
      <w:r>
        <w:t xml:space="preserve"> </w:t>
      </w:r>
      <w:r>
        <w:rPr>
          <w:bCs/>
          <w:b/>
        </w:rPr>
        <w:t xml:space="preserve">Russia Moscow</w:t>
      </w:r>
      <w:r>
        <w:t xml:space="preserve">, this translation often happens across linguistic boundaries as well.</w:t>
      </w:r>
      <w:r>
        <w:br/>
      </w:r>
      <w:r>
        <w:t xml:space="preserve">English remains the lingua franca of technology, yet local nuances and Russian academic traditions heavily influence how problems are conceptualized and solved. The ability to navigate these cultural layers is as important as writing a clean system architecture diagram.</w:t>
      </w:r>
    </w:p>
    <w:p>
      <w:pPr>
        <w:pStyle w:val="BodyText"/>
      </w:pPr>
      <w:r>
        <w:t xml:space="preserve">Furthermore, the regulatory landscape in</w:t>
      </w:r>
      <w:r>
        <w:t xml:space="preserve"> </w:t>
      </w:r>
      <w:r>
        <w:rPr>
          <w:bCs/>
          <w:b/>
        </w:rPr>
        <w:t xml:space="preserve">Russia Moscow</w:t>
      </w:r>
      <w:r>
        <w:t xml:space="preserve"> </w:t>
      </w:r>
      <w:r>
        <w:t xml:space="preserve">adds another layer of complexity to the systems engineer's role. Data sovereignty laws, such as those requiring personal data of Russian citizens to be stored locally on servers within Russia,</w:t>
      </w:r>
      <w:r>
        <w:br/>
      </w:r>
      <w:r>
        <w:t xml:space="preserve">dictate fundamental architectural decisions. For a</w:t>
      </w:r>
      <w:r>
        <w:t xml:space="preserve"> </w:t>
      </w:r>
      <w:r>
        <w:rPr>
          <w:bCs/>
          <w:b/>
        </w:rPr>
        <w:t xml:space="preserve">Systems Engineer</w:t>
      </w:r>
      <w:r>
        <w:t xml:space="preserve">, this means designing redundant local data centers and ensuring strict compliance with federal cybersecurity standards from the very beginning of the project lifecycle.</w:t>
      </w:r>
      <w:r>
        <w:br/>
      </w:r>
      <w:r>
        <w:t xml:space="preserve">This is not seen as bureaucratic hindrance but as a critical parameter of system design. Ignoring these regulations is not an option; therefore, integrating legal and regulatory requirements into the technical blueprint becomes a core competency. It forces us to think holistically about security, privacy, and infrastructure in ways that might be less pronounced in other jurisdictions.</w:t>
      </w:r>
    </w:p>
    <w:p>
      <w:pPr>
        <w:pStyle w:val="BodyText"/>
      </w:pPr>
      <w:r>
        <w:t xml:space="preserve">Looking toward the future, the trajectory of</w:t>
      </w:r>
      <w:r>
        <w:t xml:space="preserve"> </w:t>
      </w:r>
      <w:r>
        <w:rPr>
          <w:bCs/>
          <w:b/>
        </w:rPr>
        <w:t xml:space="preserve">Russia Moscow</w:t>
      </w:r>
      <w:r>
        <w:t xml:space="preserve"> </w:t>
      </w:r>
      <w:r>
        <w:t xml:space="preserve">as a tech leader is undeniable. The city has invested heavily in smart city initiatives, digital government services (such as Gosuslugi), and autonomous transportation networks.</w:t>
      </w:r>
      <w:r>
        <w:br/>
      </w:r>
      <w:r>
        <w:t xml:space="preserve">As a</w:t>
      </w:r>
      <w:r>
        <w:t xml:space="preserve"> </w:t>
      </w:r>
      <w:r>
        <w:rPr>
          <w:bCs/>
          <w:b/>
        </w:rPr>
        <w:t xml:space="preserve">Systems Engineer</w:t>
      </w:r>
      <w:r>
        <w:t xml:space="preserve">, I see myself not just maintaining these systems but actively shaping their evolution. The integration of Artificial Intelligence and Internet of Things (IoT) devices into the urban fabric requires a new level of abstraction in system design.</w:t>
      </w:r>
      <w:r>
        <w:br/>
      </w:r>
      <w:r>
        <w:t xml:space="preserve">We are moving from managing isolated applications to orchestrating intelligent, interconnected ecosystems that respond in real-time to the needs of millions of citizens. The scale at which this operates in</w:t>
      </w:r>
      <w:r>
        <w:t xml:space="preserve"> </w:t>
      </w:r>
      <w:r>
        <w:rPr>
          <w:bCs/>
          <w:b/>
        </w:rPr>
        <w:t xml:space="preserve">Russia Moscow</w:t>
      </w:r>
      <w:r>
        <w:t xml:space="preserve"> </w:t>
      </w:r>
      <w:r>
        <w:t xml:space="preserve">is staggering,</w:t>
      </w:r>
      <w:r>
        <w:br/>
      </w:r>
      <w:r>
        <w:t xml:space="preserve">offering an unparalleled playground for testing large-scale systemic solutions.</w:t>
      </w:r>
    </w:p>
    <w:p>
      <w:pPr>
        <w:pStyle w:val="BodyText"/>
      </w:pPr>
      <w:r>
        <w:t xml:space="preserve">In conclusion, being a</w:t>
      </w:r>
      <w:r>
        <w:t xml:space="preserve"> </w:t>
      </w:r>
      <w:r>
        <w:rPr>
          <w:bCs/>
          <w:b/>
        </w:rPr>
        <w:t xml:space="preserve">Systems Engineer</w:t>
      </w:r>
      <w:r>
        <w:t xml:space="preserve"> </w:t>
      </w:r>
      <w:r>
        <w:t xml:space="preserve">in</w:t>
      </w:r>
      <w:r>
        <w:t xml:space="preserve"> </w:t>
      </w:r>
      <w:r>
        <w:rPr>
          <w:bCs/>
          <w:b/>
        </w:rPr>
        <w:t xml:space="preserve">Russia Moscow</w:t>
      </w:r>
      <w:r>
        <w:br/>
      </w:r>
      <w:r>
        <w:t xml:space="preserve">is a privilege that comes with distinct challenges and rewards. It requires a mindset that embraces complexity, respects legacy while innovating for the future, and navigates both technical and cultural intricacies with grace.</w:t>
      </w:r>
      <w:r>
        <w:br/>
      </w:r>
      <w:r>
        <w:t xml:space="preserve">The city serves as a microcosm of global technological trends while retaining its unique identity. For those willing to engage deeply with this environment, there is no better place to hone the skills necessary for solving some of the world's most complex engineering problems.</w:t>
      </w:r>
      <w:r>
        <w:br/>
      </w:r>
      <w:r>
        <w:t xml:space="preserve">My journey here has taught me that true systems engineering is not just about technology; it is about understanding the human, cultural, and historical context in which that technology lives. In</w:t>
      </w:r>
      <w:r>
        <w:t xml:space="preserve"> </w:t>
      </w:r>
      <w:r>
        <w:rPr>
          <w:bCs/>
          <w:b/>
        </w:rPr>
        <w:t xml:space="preserve">Russia Moscow</w:t>
      </w:r>
      <w:r>
        <w:t xml:space="preserve">, I have found a community of engineers who are not only building systems but are also building the future of a resilient, digitally empowered society.</w:t>
      </w:r>
      <w:r>
        <w:br/>
      </w:r>
      <w:r>
        <w:t xml:space="preserve">This reflection underscores my commitment to continuing this work with rigor, adaptability, and a deep sense of responsibility toward the intricate web of systems that keep one of the world's most dynamic cities running.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Moscow, Russia</dc:title>
  <dc:creator/>
  <cp:keywords/>
  <dcterms:created xsi:type="dcterms:W3CDTF">2026-07-30T00:23:13Z</dcterms:created>
  <dcterms:modified xsi:type="dcterms:W3CDTF">2026-07-30T00:23:13Z</dcterms:modified>
</cp:coreProperties>
</file>

<file path=docProps/custom.xml><?xml version="1.0" encoding="utf-8"?>
<Properties xmlns="http://schemas.openxmlformats.org/officeDocument/2006/custom-properties" xmlns:vt="http://schemas.openxmlformats.org/officeDocument/2006/docPropsVTypes"/>
</file>