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Egypt,</w:t>
      </w:r>
      <w:r>
        <w:t xml:space="preserve"> </w:t>
      </w:r>
      <w:r>
        <w:t xml:space="preserve">Cairo</w:t>
      </w:r>
    </w:p>
    <w:bookmarkStart w:id="26" w:name="Xe60476c46b87ce91cdea29487eb31941ae808b1"/>
    <w:p>
      <w:pPr>
        <w:pStyle w:val="Heading1"/>
      </w:pPr>
      <w:r>
        <w:t xml:space="preserve">The Art of Measurement and Memory:</w:t>
      </w:r>
      <w:r>
        <w:br/>
      </w:r>
      <w:r>
        <w:t xml:space="preserve">A Reflection on the Tailor in Egypt, Cairo</w:t>
      </w:r>
    </w:p>
    <w:p>
      <w:pPr>
        <w:pStyle w:val="FirstParagraph"/>
      </w:pPr>
      <w:r>
        <w:rPr>
          <w:bCs/>
          <w:b/>
        </w:rPr>
        <w:t xml:space="preserve">Date:</w:t>
      </w:r>
      <w:r>
        <w:t xml:space="preserve"> </w:t>
      </w:r>
      <w:r>
        <w:t xml:space="preserve">October 24, 2023</w:t>
      </w:r>
      <w:r>
        <w:br/>
      </w:r>
      <w:r>
        <w:rPr>
          <w:bCs/>
          <w:b/>
        </w:rPr>
        <w:t xml:space="preserve">Subject:</w:t>
      </w:r>
      <w:r>
        <w:t xml:space="preserve">Cultural Anthropology and Social History Reflection</w:t>
      </w:r>
    </w:p>
    <w:p>
      <w:r>
        <w:pict>
          <v:rect style="width:0;height:1.5pt" o:hralign="center" o:hrstd="t" o:hr="t"/>
        </w:pict>
      </w:r>
    </w:p>
    <w:bookmarkStart w:id="20" w:name="X69c2748c9080ce47538a62c5b915bf6a22715a5"/>
    <w:p>
      <w:pPr>
        <w:pStyle w:val="Heading3"/>
      </w:pPr>
      <w:r>
        <w:t xml:space="preserve">I. Introduction: The Needle as a Cultural Thread</w:t>
      </w:r>
    </w:p>
    <w:p>
      <w:pPr>
        <w:pStyle w:val="FirstParagraph"/>
      </w:pPr>
      <w:r>
        <w:t xml:space="preserve">In the sprawling, chaotic, yet rhythmically organized metropolis of Cairo, Egypt, one rarely encounters a moment that does not involve commerce or craftsmanship. Among these myriad trades stands out the figure of the</w:t>
      </w:r>
      <w:r>
        <w:t xml:space="preserve"> </w:t>
      </w:r>
      <w:r>
        <w:rPr>
          <w:bCs/>
          <w:b/>
        </w:rPr>
        <w:t xml:space="preserve">Tailor</w:t>
      </w:r>
      <w:r>
        <w:t xml:space="preserve">. To walk through the dense souks of Khan El-Khalili or navigate the labyrinthine alleys of Islamic Cairo is to witness an art form that is as much about social interaction as it is about fabric. This reflection paper seeks to explore the profound significance of the tailor within this specific geographic and cultural context. It examines how</w:t>
      </w:r>
      <w:r>
        <w:t xml:space="preserve"> </w:t>
      </w:r>
      <w:r>
        <w:rPr>
          <w:bCs/>
          <w:b/>
        </w:rPr>
        <w:t xml:space="preserve">Tailor</w:t>
      </w:r>
      <w:r>
        <w:t xml:space="preserve"> </w:t>
      </w:r>
      <w:r>
        <w:t xml:space="preserve">services in</w:t>
      </w:r>
      <w:r>
        <w:t xml:space="preserve"> </w:t>
      </w:r>
      <w:r>
        <w:rPr>
          <w:bCs/>
          <w:b/>
        </w:rPr>
        <w:t xml:space="preserve">Egypt Cairo</w:t>
      </w:r>
      <w:r>
        <w:t xml:space="preserve"> </w:t>
      </w:r>
      <w:r>
        <w:t xml:space="preserve">serve not merely as a utilitarian service for garment creation, but as a vital social institution that preserves tradition, adapts to modernity, and embodies the spirit of Egyptian hospitality.</w:t>
      </w:r>
    </w:p>
    <w:bookmarkEnd w:id="20"/>
    <w:bookmarkStart w:id="21" w:name="X8547333ba2efb105f11bc0227b7606e74841ce2"/>
    <w:p>
      <w:pPr>
        <w:pStyle w:val="Heading3"/>
      </w:pPr>
      <w:r>
        <w:t xml:space="preserve">II. The Tailor: More Than a Maker of Clothes</w:t>
      </w:r>
    </w:p>
    <w:p>
      <w:pPr>
        <w:pStyle w:val="FirstParagraph"/>
      </w:pPr>
      <w:r>
        <w:t xml:space="preserve">The concept of a</w:t>
      </w:r>
      <w:r>
        <w:t xml:space="preserve"> </w:t>
      </w:r>
      <w:r>
        <w:rPr>
          <w:bCs/>
          <w:b/>
        </w:rPr>
        <w:t xml:space="preserve">Tailor</w:t>
      </w:r>
      <w:r>
        <w:t xml:space="preserve"> </w:t>
      </w:r>
      <w:r>
        <w:t xml:space="preserve">in the West often implies a bespoke service reserved for the elite or a quick repair shop. However, in Cairo, the tailor occupies a central position in daily life. From the master craftsmen who measure once and cut with mathematical precision to the younger apprentices learning by osmosis, each</w:t>
      </w:r>
      <w:r>
        <w:t xml:space="preserve"> </w:t>
      </w:r>
      <w:r>
        <w:rPr>
          <w:bCs/>
          <w:b/>
        </w:rPr>
        <w:t xml:space="preserve">Tailor</w:t>
      </w:r>
      <w:r>
        <w:t xml:space="preserve"> </w:t>
      </w:r>
      <w:r>
        <w:t xml:space="preserve">is an archivist of style. In</w:t>
      </w:r>
      <w:r>
        <w:t xml:space="preserve"> </w:t>
      </w:r>
      <w:r>
        <w:rPr>
          <w:bCs/>
          <w:b/>
        </w:rPr>
        <w:t xml:space="preserve">Egypt Cairo</w:t>
      </w:r>
      <w:r>
        <w:t xml:space="preserve">, clothing is not just worn; it is curated. The traditional galabeya, modified for modern urban life, or the sharp suit required for a wedding in Nasr City, requires the intimate knowledge of a local tailor who understands not only body measurements but also body language and social standing.</w:t>
      </w:r>
    </w:p>
    <w:p>
      <w:pPr>
        <w:pStyle w:val="BodyText"/>
      </w:pPr>
      <w:r>
        <w:t xml:space="preserve">The process of visiting a tailor in this city is ritualistic. It begins with tea—sometimes strong black tea served in small glasses—which is offered to the customer before any tape measure is unfurled. This hospitality, a cornerstone of Egyptian culture, transforms the transaction into a conversation. The</w:t>
      </w:r>
      <w:r>
        <w:t xml:space="preserve"> </w:t>
      </w:r>
      <w:r>
        <w:rPr>
          <w:bCs/>
          <w:b/>
        </w:rPr>
        <w:t xml:space="preserve">Tailor</w:t>
      </w:r>
      <w:r>
        <w:t xml:space="preserve"> </w:t>
      </w:r>
      <w:r>
        <w:t xml:space="preserve">becomes a confidant, asking about family events, job promotions, or upcoming holidays. Thus, the garment produced is imbued with personal history.</w:t>
      </w:r>
    </w:p>
    <w:bookmarkEnd w:id="21"/>
    <w:bookmarkStart w:id="22" w:name="X270b3dd2c05cf323b6088ca847d9694f5afd7ca"/>
    <w:p>
      <w:pPr>
        <w:pStyle w:val="Heading3"/>
      </w:pPr>
      <w:r>
        <w:t xml:space="preserve">III. Contextualizing Egypt Cairo: A City of Layers</w:t>
      </w:r>
    </w:p>
    <w:p>
      <w:pPr>
        <w:pStyle w:val="FirstParagraph"/>
      </w:pPr>
      <w:r>
        <w:t xml:space="preserve">To understand the role of the tailor in</w:t>
      </w:r>
      <w:r>
        <w:t xml:space="preserve"> </w:t>
      </w:r>
      <w:r>
        <w:rPr>
          <w:bCs/>
          <w:b/>
        </w:rPr>
        <w:t xml:space="preserve">Egypt Cairo</w:t>
      </w:r>
      <w:r>
        <w:t xml:space="preserve">, one must understand the city itself. Cairo is a palimpsest, a city built upon layers of history—Pharaonic, Coptic, Islamic, Ottoman, and Colonial. This layering extends to fashion. The modern resident of</w:t>
      </w:r>
      <w:r>
        <w:t xml:space="preserve"> </w:t>
      </w:r>
      <w:r>
        <w:rPr>
          <w:bCs/>
          <w:b/>
        </w:rPr>
        <w:t xml:space="preserve">Egypt Cairo</w:t>
      </w:r>
      <w:r>
        <w:t xml:space="preserve"> </w:t>
      </w:r>
      <w:r>
        <w:t xml:space="preserve">often navigates multiple dress codes daily: modest attire for religious sites or conservative workplaces, and fashionable Western wear for social gatherings in Zamalek or New Cairo.</w:t>
      </w:r>
    </w:p>
    <w:p>
      <w:pPr>
        <w:pStyle w:val="BodyText"/>
      </w:pPr>
      <w:r>
        <w:t xml:space="preserve">The tailor serves as the bridge between these disparate worlds. In neighborhoods like Gamaleya, where traditional architecture dictates a slower pace of life, the</w:t>
      </w:r>
      <w:r>
        <w:t xml:space="preserve"> </w:t>
      </w:r>
      <w:r>
        <w:rPr>
          <w:bCs/>
          <w:b/>
        </w:rPr>
        <w:t xml:space="preserve">Tailor</w:t>
      </w:r>
      <w:r>
        <w:t xml:space="preserve"> </w:t>
      </w:r>
      <w:r>
        <w:t xml:space="preserve">focuses on durability and classic cuts that withstand the wear of time. Conversely, in rapidly developing areas like Sheikh Zayed or Madinaty, tailors are adapting to international trends while maintaining local sensibilities. The unique microclimate and social dynamics of</w:t>
      </w:r>
      <w:r>
        <w:t xml:space="preserve"> </w:t>
      </w:r>
      <w:r>
        <w:rPr>
          <w:bCs/>
          <w:b/>
        </w:rPr>
        <w:t xml:space="preserve">Egypt Cairo</w:t>
      </w:r>
      <w:r>
        <w:t xml:space="preserve"> </w:t>
      </w:r>
      <w:r>
        <w:t xml:space="preserve">demand fabrics that breathe in the heat yet look crisp under air conditioning. The local tailor knows these nuances intuitively, selecting linens from Alexandria or cottons from Assiut that are appropriate for the specific lifestyle of a Cairene.</w:t>
      </w:r>
    </w:p>
    <w:bookmarkEnd w:id="22"/>
    <w:bookmarkStart w:id="23" w:name="Xfc387cb747169ef7eb7c776db7b10ffd030e97b"/>
    <w:p>
      <w:pPr>
        <w:pStyle w:val="Heading3"/>
      </w:pPr>
      <w:r>
        <w:t xml:space="preserve">IV. Tradition and Modernity: The Evolving Craft</w:t>
      </w:r>
    </w:p>
    <w:p>
      <w:pPr>
        <w:pStyle w:val="FirstParagraph"/>
      </w:pPr>
      <w:r>
        <w:t xml:space="preserve">A significant aspect of reflecting on the tailor in Cairo is observing the tension between tradition and modernity. While digital printing and ready-to-wear fast fashion from Turkey or Europe are flooding the market, there remains a steadfast loyalty to custom tailoring. Why does this persist in</w:t>
      </w:r>
      <w:r>
        <w:t xml:space="preserve"> </w:t>
      </w:r>
      <w:r>
        <w:rPr>
          <w:bCs/>
          <w:b/>
        </w:rPr>
        <w:t xml:space="preserve">Egypt Cairo</w:t>
      </w:r>
      <w:r>
        <w:t xml:space="preserve">? The answer lies in fit and identity.</w:t>
      </w:r>
    </w:p>
    <w:p>
      <w:pPr>
        <w:pStyle w:val="BodyText"/>
      </w:pPr>
      <w:r>
        <w:t xml:space="preserve">Mass-produced clothing often fails to accommodate the diverse body types found across Egypt’s population. Furthermore, there is a psychological satisfaction in owning something made specifically for you. In wedding seasons, which are frequent and elaborate affairs in</w:t>
      </w:r>
      <w:r>
        <w:t xml:space="preserve"> </w:t>
      </w:r>
      <w:r>
        <w:rPr>
          <w:bCs/>
          <w:b/>
        </w:rPr>
        <w:t xml:space="preserve">Egypt Cairo</w:t>
      </w:r>
      <w:r>
        <w:t xml:space="preserve">, the pressure to look impeccable drives individuals back to their trusted tailor. Here, the</w:t>
      </w:r>
      <w:r>
        <w:t xml:space="preserve"> </w:t>
      </w:r>
      <w:r>
        <w:rPr>
          <w:bCs/>
          <w:b/>
        </w:rPr>
        <w:t xml:space="preserve">Tailor</w:t>
      </w:r>
      <w:r>
        <w:t xml:space="preserve"> </w:t>
      </w:r>
      <w:r>
        <w:t xml:space="preserve">acts as an aesthetic advisor, suggesting embroidery styles that honor heritage while looking contemporary. The intricate hand-stitching of a wedding dress or a groom’s suit is not just construction; it is an investment in social capital.</w:t>
      </w:r>
    </w:p>
    <w:p>
      <w:pPr>
        <w:pStyle w:val="BodyText"/>
      </w:pPr>
      <w:r>
        <w:t xml:space="preserve">Moreover, the economic reality of</w:t>
      </w:r>
      <w:r>
        <w:t xml:space="preserve"> </w:t>
      </w:r>
      <w:r>
        <w:rPr>
          <w:bCs/>
          <w:b/>
        </w:rPr>
        <w:t xml:space="preserve">Egypt Cairo</w:t>
      </w:r>
      <w:r>
        <w:t xml:space="preserve"> </w:t>
      </w:r>
      <w:r>
        <w:t xml:space="preserve">plays a role. With fluctuating currencies and inflation, custom tailoring can sometimes offer better value by extending the life of garments through repairs and alterations, a service where local tailors excel. This sustainability aspect is increasingly important in a megacity that struggles with waste management.</w:t>
      </w:r>
    </w:p>
    <w:bookmarkEnd w:id="23"/>
    <w:bookmarkStart w:id="24" w:name="Xad37bce5003bd9dca22685034bf5a2a40148691"/>
    <w:p>
      <w:pPr>
        <w:pStyle w:val="Heading3"/>
      </w:pPr>
      <w:r>
        <w:t xml:space="preserve">V. The Social Fabric: Community and Connection</w:t>
      </w:r>
    </w:p>
    <w:p>
      <w:pPr>
        <w:pStyle w:val="FirstParagraph"/>
      </w:pPr>
      <w:r>
        <w:t xml:space="preserve">Beyond economics and aesthetics, the tailor shop in</w:t>
      </w:r>
      <w:r>
        <w:t xml:space="preserve"> </w:t>
      </w:r>
      <w:r>
        <w:rPr>
          <w:bCs/>
          <w:b/>
        </w:rPr>
        <w:t xml:space="preserve">Egypt Cairo</w:t>
      </w:r>
      <w:r>
        <w:t xml:space="preserve"> </w:t>
      </w:r>
      <w:r>
        <w:t xml:space="preserve">functions as a community hub. It is a place where news is exchanged, opinions are debated, and generational gaps are bridged. An elderly man might share stories of fashion trends from the 1970s with a young student interested in vintage styles. These interactions reinforce social cohesion.</w:t>
      </w:r>
    </w:p>
    <w:p>
      <w:pPr>
        <w:pStyle w:val="BodyText"/>
      </w:pPr>
      <w:r>
        <w:t xml:space="preserve">The relationship between customer and</w:t>
      </w:r>
      <w:r>
        <w:t xml:space="preserve"> </w:t>
      </w:r>
      <w:r>
        <w:rPr>
          <w:bCs/>
          <w:b/>
        </w:rPr>
        <w:t xml:space="preserve">Tailor</w:t>
      </w:r>
      <w:r>
        <w:t xml:space="preserve"> </w:t>
      </w:r>
      <w:r>
        <w:t xml:space="preserve">is often intergenerational. A family may have used the same tailor for three decades, passing down the recommendation to children who move abroad and return for visits. This continuity provides a sense of stability in a city that can feel overwhelmingly transient and chaotic. The tailor’s shop is an anchor point, a place where time seems to slow down amidst the honking horns of Cairo traffic.</w:t>
      </w:r>
    </w:p>
    <w:bookmarkEnd w:id="24"/>
    <w:bookmarkStart w:id="25" w:name="Xc119b35642185d9cd5b912b04ec8f503642da6e"/>
    <w:p>
      <w:pPr>
        <w:pStyle w:val="Heading3"/>
      </w:pPr>
      <w:r>
        <w:t xml:space="preserve">VI. Conclusion: Stitching Identity Together</w:t>
      </w:r>
    </w:p>
    <w:p>
      <w:pPr>
        <w:pStyle w:val="FirstParagraph"/>
      </w:pPr>
      <w:r>
        <w:t xml:space="preserve">In conclusion, the tailor in</w:t>
      </w:r>
      <w:r>
        <w:t xml:space="preserve"> </w:t>
      </w:r>
      <w:r>
        <w:rPr>
          <w:bCs/>
          <w:b/>
        </w:rPr>
        <w:t xml:space="preserve">Egypt Cairo</w:t>
      </w:r>
      <w:r>
        <w:t xml:space="preserve"> </w:t>
      </w:r>
      <w:r>
        <w:t xml:space="preserve">is far more than a provider of clothing services. They are cultural custodians, social connectors, and artists of adaptation. Through their craft, they reflect the complex identity of Egypt—a nation balancing ancient traditions with rapid modernization.</w:t>
      </w:r>
    </w:p>
    <w:p>
      <w:pPr>
        <w:pStyle w:val="BodyText"/>
      </w:pPr>
      <w:r>
        <w:t xml:space="preserve">The reflection on this subject reveals that in</w:t>
      </w:r>
      <w:r>
        <w:t xml:space="preserve"> </w:t>
      </w:r>
      <w:r>
        <w:rPr>
          <w:bCs/>
          <w:b/>
        </w:rPr>
        <w:t xml:space="preserve">Egypt Cairo</w:t>
      </w:r>
      <w:r>
        <w:t xml:space="preserve">, to be measured by a tailor is to be seen. The tape measure becomes a symbol of attention and care, qualities highly valued in Egyptian society. As the city continues to evolve, the role of the tailor may change technologically, but its core essence—the human connection forged through fabric and thread—remains indispensable. The</w:t>
      </w:r>
      <w:r>
        <w:t xml:space="preserve"> </w:t>
      </w:r>
      <w:r>
        <w:rPr>
          <w:bCs/>
          <w:b/>
        </w:rPr>
        <w:t xml:space="preserve">Tailor</w:t>
      </w:r>
      <w:r>
        <w:t xml:space="preserve"> </w:t>
      </w:r>
      <w:r>
        <w:t xml:space="preserve">ensures that while styles may come and go, the dignity of fit and the warmth of hospitality remain timeless constants in life in Cairo.</w:t>
      </w:r>
    </w:p>
    <w:p>
      <w:pPr>
        <w:pStyle w:val="BodyText"/>
      </w:pPr>
      <w:r>
        <w:rPr>
          <w:iCs/>
          <w:i/>
        </w:rPr>
        <w:t xml:space="preserve">Reflective Analysis Completed</w:t>
      </w:r>
    </w:p>
    <w:p>
      <w:pPr>
        <w:pStyle w:val="BodyText"/>
      </w:pPr>
      <w:r>
        <w:rPr>
          <w:bCs/>
          <w:b/>
        </w:rP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Egypt, Cairo</dc:title>
  <dc:creator/>
  <dc:language>en</dc:language>
  <cp:keywords/>
  <dcterms:created xsi:type="dcterms:W3CDTF">2026-07-29T10:14:22Z</dcterms:created>
  <dcterms:modified xsi:type="dcterms:W3CDTF">2026-07-29T10:14:22Z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