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3a890ea214a55d04071300fc97b2d838515abbb"/>
    <w:p>
      <w:pPr>
        <w:pStyle w:val="Heading1"/>
      </w:pPr>
      <w:r>
        <w:t xml:space="preserve">The Art of Bespoke in the North: A Reflection on Being a Tailor in Russia, Saint Petersburg</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and Personal Reflection on Craftsmanship</w:t>
      </w:r>
    </w:p>
    <w:bookmarkStart w:id="20" w:name="Xe6be06a2c656673faef5a791bba59b84777b290"/>
    <w:p>
      <w:pPr>
        <w:pStyle w:val="Heading2"/>
      </w:pPr>
      <w:r>
        <w:t xml:space="preserve">I. Introduction: The Weight of Silk and History</w:t>
      </w:r>
    </w:p>
    <w:p>
      <w:pPr>
        <w:pStyle w:val="FirstParagraph"/>
      </w:pPr>
      <w:r>
        <w:t xml:space="preserve">To stand behind the cutting table in Saint Petersburg is to stand within a current that has flowed for over three centuries. As a</w:t>
      </w:r>
      <w:r>
        <w:t xml:space="preserve"> </w:t>
      </w:r>
      <w:r>
        <w:rPr>
          <w:bCs/>
          <w:b/>
        </w:rPr>
        <w:t xml:space="preserve">Tailor</w:t>
      </w:r>
      <w:r>
        <w:t xml:space="preserve">, one does not merely stitch fabric; one stitches history, identity, and resilience into the very garments that shield people from the biting winds of the Baltic Sea. This reflection serves as an exploration of my professional journey and personal growth within this specific cultural and geographic context. It is a meditation on how being a</w:t>
      </w:r>
      <w:r>
        <w:t xml:space="preserve"> </w:t>
      </w:r>
      <w:r>
        <w:rPr>
          <w:bCs/>
          <w:b/>
        </w:rPr>
        <w:t xml:space="preserve">Tailor</w:t>
      </w:r>
      <w:r>
        <w:t xml:space="preserve"> </w:t>
      </w:r>
      <w:r>
        <w:t xml:space="preserve">in</w:t>
      </w:r>
      <w:r>
        <w:t xml:space="preserve"> </w:t>
      </w:r>
      <w:r>
        <w:rPr>
          <w:bCs/>
          <w:b/>
        </w:rPr>
        <w:t xml:space="preserve">Russia Saint Petersburg</w:t>
      </w:r>
      <w:r>
        <w:t xml:space="preserve"> </w:t>
      </w:r>
      <w:r>
        <w:t xml:space="preserve">transforms the act of sewing from a simple trade into a profound dialogue between past and present, between the harsh climate and human elegance.</w:t>
      </w:r>
    </w:p>
    <w:p>
      <w:pPr>
        <w:pStyle w:val="BodyText"/>
      </w:pPr>
      <w:r>
        <w:t xml:space="preserve">Saint Petersburg is often described as Venice of the North, but for those who live here, it is also a city of grandeur masked by melancholy. The architecture demands precision; the Neoclassical columns and Baroque facades require an eye for symmetry that mirrors my own工作要求 in the atelier. In this city, appearance is not superficial—it is a form of civic respect. Therefore, my role as a</w:t>
      </w:r>
      <w:r>
        <w:t xml:space="preserve"> </w:t>
      </w:r>
      <w:r>
        <w:rPr>
          <w:bCs/>
          <w:b/>
        </w:rPr>
        <w:t xml:space="preserve">Tailor</w:t>
      </w:r>
      <w:r>
        <w:t xml:space="preserve"> </w:t>
      </w:r>
      <w:r>
        <w:t xml:space="preserve">carries a weight far heavier than simply fitting a jacket to shoulders; it involves curating confidence for individuals navigating one of Europe’s most intellectually and emotionally dense cities.</w:t>
      </w:r>
    </w:p>
    <w:bookmarkEnd w:id="20"/>
    <w:bookmarkStart w:id="21" w:name="ii.-the-climate-as-co-creator"/>
    <w:p>
      <w:pPr>
        <w:pStyle w:val="Heading2"/>
      </w:pPr>
      <w:r>
        <w:t xml:space="preserve">II. The Climate as Co-Creator</w:t>
      </w:r>
    </w:p>
    <w:p>
      <w:pPr>
        <w:pStyle w:val="FirstParagraph"/>
      </w:pPr>
      <w:r>
        <w:t xml:space="preserve">The most immediate teacher in</w:t>
      </w:r>
      <w:r>
        <w:t xml:space="preserve"> </w:t>
      </w:r>
      <w:r>
        <w:rPr>
          <w:bCs/>
          <w:b/>
        </w:rPr>
        <w:t xml:space="preserve">Russia Saint Petersburg</w:t>
      </w:r>
      <w:r>
        <w:t xml:space="preserve"> </w:t>
      </w:r>
      <w:r>
        <w:t xml:space="preserve">is the weather. Here, winter is not merely a season; it is an architectural force that shapes life. For a</w:t>
      </w:r>
      <w:r>
        <w:t xml:space="preserve"> </w:t>
      </w:r>
      <w:r>
        <w:rPr>
          <w:bCs/>
          <w:b/>
        </w:rPr>
        <w:t xml:space="preserve">Tailor</w:t>
      </w:r>
      <w:r>
        <w:t xml:space="preserve">, the climate dictates the materiality of every choice. In London or Paris, fabrics might be chosen for their breathability alone; here, they must possess soul and warmth without sacrificing silhouette.</w:t>
      </w:r>
    </w:p>
    <w:p>
      <w:pPr>
        <w:pStyle w:val="BodyText"/>
      </w:pPr>
      <w:r>
        <w:t xml:space="preserve">I have learned to listen to wool in ways I never did elsewhere. The heavy wools from Scotland and Italy must be worked with patience to ensure they drape correctly when layered over thermal undergarments, yet remain sleek enough for the formal offices of Nevsky Prospekt. There is a unique challenge in creating bespoke garments that honor the aesthetic demands of high society while acknowledging the practical necessities of -20°C temperatures. This duality has refined my technique. I have become adept at lining structures that allow for movement in bulky coats, ensuring that a man can walk briskly across Palace Square without losing his dignity or warmth. The</w:t>
      </w:r>
      <w:r>
        <w:t xml:space="preserve"> </w:t>
      </w:r>
      <w:r>
        <w:rPr>
          <w:bCs/>
          <w:b/>
        </w:rPr>
        <w:t xml:space="preserve">Tailor</w:t>
      </w:r>
      <w:r>
        <w:t xml:space="preserve"> </w:t>
      </w:r>
      <w:r>
        <w:t xml:space="preserve">in Saint Petersburg is thus part engineer, part artist, solving the puzzle of thermal efficiency through structural integrity.</w:t>
      </w:r>
    </w:p>
    <w:bookmarkEnd w:id="21"/>
    <w:bookmarkStart w:id="22" w:name="Xa36a78b3265dde101451d469af03b33f6039a46"/>
    <w:p>
      <w:pPr>
        <w:pStyle w:val="Heading2"/>
      </w:pPr>
      <w:r>
        <w:t xml:space="preserve">III. Cultural Context: Elegance as Resilience</w:t>
      </w:r>
    </w:p>
    <w:p>
      <w:pPr>
        <w:pStyle w:val="FirstParagraph"/>
      </w:pPr>
      <w:r>
        <w:t xml:space="preserve">To work as a</w:t>
      </w:r>
      <w:r>
        <w:t xml:space="preserve"> </w:t>
      </w:r>
      <w:r>
        <w:rPr>
          <w:bCs/>
          <w:b/>
        </w:rPr>
        <w:t xml:space="preserve">Tailor</w:t>
      </w:r>
      <w:r>
        <w:t xml:space="preserve"> </w:t>
      </w:r>
      <w:r>
        <w:t xml:space="preserve">in this region is to understand the Russian concept of *kulturnost*—a deep-seated cultural expectation of propriety, education, and refined behavior manifested through one’s outward appearance. In</w:t>
      </w:r>
      <w:r>
        <w:t xml:space="preserve"> </w:t>
      </w:r>
      <w:r>
        <w:rPr>
          <w:bCs/>
          <w:b/>
        </w:rPr>
        <w:t xml:space="preserve">Russia Saint Petersburg</w:t>
      </w:r>
      <w:r>
        <w:t xml:space="preserve">, dressing well is a form of resilience. It is a statement that despite political turbulence, economic fluctuations, or the grayness of the sky above, there remains an order in personal presentation.</w:t>
      </w:r>
    </w:p>
    <w:p>
      <w:pPr>
        <w:pStyle w:val="BodyText"/>
      </w:pPr>
      <w:r>
        <w:t xml:space="preserve">I have observed that clients here are not looking for fast fashion trends. They seek timelessness. A young programmer entering the IT sector wants a suit that will serve him for twenty years; a retired professor seeks a coat that honors his heritage. As a</w:t>
      </w:r>
      <w:r>
        <w:t xml:space="preserve"> </w:t>
      </w:r>
      <w:r>
        <w:rPr>
          <w:bCs/>
          <w:b/>
        </w:rPr>
        <w:t xml:space="preserve">Tailor</w:t>
      </w:r>
      <w:r>
        <w:t xml:space="preserve">, I am often tasked with bridging generations of taste within families, adjusting modern fits to accommodate older sensibilities or introducing contemporary cuts to traditional silhouettes. This process requires immense sensitivity. It is not enough to be technically proficient; one must be a counselor, understanding the narrative each client wishes their clothing to tell.</w:t>
      </w:r>
    </w:p>
    <w:bookmarkEnd w:id="22"/>
    <w:bookmarkStart w:id="23" w:name="iv.-the-atelier-as-a-sanctuary"/>
    <w:p>
      <w:pPr>
        <w:pStyle w:val="Heading2"/>
      </w:pPr>
      <w:r>
        <w:t xml:space="preserve">IV. The Atelier as a Sanctuary</w:t>
      </w:r>
    </w:p>
    <w:p>
      <w:pPr>
        <w:pStyle w:val="FirstParagraph"/>
      </w:pPr>
      <w:r>
        <w:t xml:space="preserve">The physical space of my atelier, nestled in the historic center near the Winter Palace, reflects the duality of my profession. Outside, tourists rush by with cameras and umbrellas; inside, time slows down. The smell of steam from the ironing board and chalk dust on velvet creates a sanctuary. In</w:t>
      </w:r>
      <w:r>
        <w:t xml:space="preserve"> </w:t>
      </w:r>
      <w:r>
        <w:rPr>
          <w:bCs/>
          <w:b/>
        </w:rPr>
        <w:t xml:space="preserve">Russia Saint Petersburg</w:t>
      </w:r>
      <w:r>
        <w:t xml:space="preserve">, where urban life can feel overwhelming due to its density and intellectual intensity, the tailor’s shop becomes a quiet refuge.</w:t>
      </w:r>
    </w:p>
    <w:p>
      <w:pPr>
        <w:pStyle w:val="BodyText"/>
      </w:pPr>
      <w:r>
        <w:t xml:space="preserve">I have found that my clients often spend as much time conversing with me as they do adjusting their cuffs. These conversations reveal the human condition beneath the fine wool. Stories of business struggles, artistic inspirations, and personal triumphs are shared in this intimate space. The</w:t>
      </w:r>
      <w:r>
        <w:t xml:space="preserve"> </w:t>
      </w:r>
      <w:r>
        <w:rPr>
          <w:bCs/>
          <w:b/>
        </w:rPr>
        <w:t xml:space="preserve">Tailor</w:t>
      </w:r>
      <w:r>
        <w:t xml:space="preserve"> </w:t>
      </w:r>
      <w:r>
        <w:t xml:space="preserve">becomes a confidant, trusted because we interact with them during moments of vulnerability—when they are measured for their most important life events: weddings, funerals, career advancements. This intimacy demands a high ethical standard. Confidentiality and empathy are just as crucial as precise measurements.</w:t>
      </w:r>
    </w:p>
    <w:bookmarkEnd w:id="23"/>
    <w:bookmarkStart w:id="24" w:name="v.-conclusion-the-enduring-thread"/>
    <w:p>
      <w:pPr>
        <w:pStyle w:val="Heading2"/>
      </w:pPr>
      <w:r>
        <w:t xml:space="preserve">V. Conclusion: The Enduring Thread</w:t>
      </w:r>
    </w:p>
    <w:p>
      <w:pPr>
        <w:pStyle w:val="FirstParagraph"/>
      </w:pPr>
      <w:r>
        <w:t xml:space="preserve">In conclusion, my experience as a</w:t>
      </w:r>
      <w:r>
        <w:t xml:space="preserve"> </w:t>
      </w:r>
      <w:r>
        <w:rPr>
          <w:bCs/>
          <w:b/>
        </w:rPr>
        <w:t xml:space="preserve">Tailor</w:t>
      </w:r>
      <w:r>
        <w:t xml:space="preserve"> </w:t>
      </w:r>
      <w:r>
        <w:t xml:space="preserve">in</w:t>
      </w:r>
      <w:r>
        <w:t xml:space="preserve"> </w:t>
      </w:r>
      <w:r>
        <w:rPr>
          <w:bCs/>
          <w:b/>
        </w:rPr>
        <w:t xml:space="preserve">Russia Saint Petersburg</w:t>
      </w:r>
      <w:r>
        <w:t xml:space="preserve"> </w:t>
      </w:r>
      <w:r>
        <w:t xml:space="preserve">has been an education in patience, precision, and cultural depth. It has taught me that clothing is never just fabric; it is armor against the cold and a flag of identity. The unique blend of imperial history, modern economic reality, and harsh climate creates a distinct market for bespoke craftsmanship—one that values quality over quantity and meaning over trend.</w:t>
      </w:r>
    </w:p>
    <w:p>
      <w:pPr>
        <w:pStyle w:val="BodyText"/>
      </w:pPr>
      <w:r>
        <w:t xml:space="preserve">Looking forward, I remain committed to honing my craft not only as a technical skill but as a cultural stewardship. To be a</w:t>
      </w:r>
      <w:r>
        <w:t xml:space="preserve"> </w:t>
      </w:r>
      <w:r>
        <w:rPr>
          <w:bCs/>
          <w:b/>
        </w:rPr>
        <w:t xml:space="preserve">Tailor</w:t>
      </w:r>
      <w:r>
        <w:t xml:space="preserve"> </w:t>
      </w:r>
      <w:r>
        <w:t xml:space="preserve">in Saint Petersburg is to participate in the ongoing story of one of the world’s most captivating cities. It is to ensure that through every stitch, there remains an acknowledgment of beauty amidst complexity. The thread connects me not just to my clients, but to the history beneath our feet and the future we are helping them dress for.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2026-07-29T18:03:58Z</dcterms:created>
  <dcterms:modified xsi:type="dcterms:W3CDTF">2026-07-29T18:03:58Z</dcterms:modified>
</cp:coreProperties>
</file>

<file path=docProps/custom.xml><?xml version="1.0" encoding="utf-8"?>
<Properties xmlns="http://schemas.openxmlformats.org/officeDocument/2006/custom-properties" xmlns:vt="http://schemas.openxmlformats.org/officeDocument/2006/docPropsVTypes"/>
</file>