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d073b441d322585c602b2a61f9b06dac5a8089f"/>
    <w:p>
      <w:pPr>
        <w:pStyle w:val="Heading1"/>
      </w:pPr>
      <w:r>
        <w:t xml:space="preserve">The Art of Precision and Tradition: A Reflection on the Tailor in Saudi Arabia Riyadh</w:t>
      </w:r>
    </w:p>
    <w:p>
      <w:pPr>
        <w:pStyle w:val="FirstParagraph"/>
      </w:pPr>
      <w:r>
        <w:t xml:space="preserve">In the bustling heart of a rapidly modernizing metropolis, where glass skyscrapers pierce the desert sky and traditional souqs whisper stories of centuries past, there exists a profession that serves as a vital bridge between heritage and individual identity. This profession is that of the tailor. Specifically, when we reflect on the role of</w:t>
      </w:r>
      <w:r>
        <w:t xml:space="preserve"> </w:t>
      </w:r>
      <w:r>
        <w:rPr>
          <w:bCs/>
          <w:b/>
        </w:rPr>
        <w:t xml:space="preserve">Tailor</w:t>
      </w:r>
      <w:r>
        <w:t xml:space="preserve"> </w:t>
      </w:r>
      <w:r>
        <w:t xml:space="preserve">within</w:t>
      </w:r>
      <w:r>
        <w:t xml:space="preserve"> </w:t>
      </w:r>
      <w:r>
        <w:rPr>
          <w:bCs/>
          <w:b/>
        </w:rPr>
        <w:t xml:space="preserve">Saudi Arabia Riyadh</w:t>
      </w:r>
      <w:r>
        <w:t xml:space="preserve">, we uncover more than just a service industry; we reveal a cultural institution deeply embedded in the social fabric, religious observance, and national pride of Vision 2030.</w:t>
      </w:r>
    </w:p>
    <w:bookmarkStart w:id="20" w:name="X794516ddc5344efd569649de70a138d67b1bafc"/>
    <w:p>
      <w:pPr>
        <w:pStyle w:val="Heading2"/>
      </w:pPr>
      <w:r>
        <w:t xml:space="preserve">The Cultural Significance of Attire in Riyadh</w:t>
      </w:r>
    </w:p>
    <w:p>
      <w:pPr>
        <w:pStyle w:val="FirstParagraph"/>
      </w:pPr>
      <w:r>
        <w:t xml:space="preserve">To understand the importance of the tailor in this region, one must first appreciate the attire that defines it. In</w:t>
      </w:r>
      <w:r>
        <w:t xml:space="preserve"> </w:t>
      </w:r>
      <w:r>
        <w:rPr>
          <w:bCs/>
          <w:b/>
        </w:rPr>
        <w:t xml:space="preserve">Saudi Arabia Riyadh</w:t>
      </w:r>
      <w:r>
        <w:t xml:space="preserve">, clothing is not merely functional; it is a statement of respect, faith, and belonging. The thobe (dishdasha) for men and abaya for women are staples of daily life. Unlike mass-produced garments found in global retail chains, these traditional garments require a level of customization that only a skilled tailor can provide. The fit must be precise to allow for the modesty required by Islamic principles while maintaining an aesthetic elegance that reflects personal dignity.</w:t>
      </w:r>
    </w:p>
    <w:p>
      <w:pPr>
        <w:pStyle w:val="BodyText"/>
      </w:pPr>
      <w:r>
        <w:t xml:space="preserve">Reflecting on this, one realizes that the tailor is not just a seamstress or stitcher but a curator of cultural identity. In Riyadh, where the pace of life is accelerating due to significant urban development and economic diversification, the tailor remains an anchor to tradition. Every stitch in a locally tailored thobe connects the wearer to their ancestors and their faith. This connection is particularly poignant in</w:t>
      </w:r>
      <w:r>
        <w:t xml:space="preserve"> </w:t>
      </w:r>
      <w:r>
        <w:rPr>
          <w:bCs/>
          <w:b/>
        </w:rPr>
        <w:t xml:space="preserve">Saudi Arabia Riyadh</w:t>
      </w:r>
      <w:r>
        <w:t xml:space="preserve">, a city that is simultaneously embracing global modernity while fiercely protecting its Arab-Islamic roots.</w:t>
      </w:r>
    </w:p>
    <w:bookmarkEnd w:id="20"/>
    <w:bookmarkStart w:id="21" w:name="the-tailor-as-an-artisan-of-precision"/>
    <w:p>
      <w:pPr>
        <w:pStyle w:val="Heading2"/>
      </w:pPr>
      <w:r>
        <w:t xml:space="preserve">The Tailor as an Artisan of Precision</w:t>
      </w:r>
    </w:p>
    <w:p>
      <w:pPr>
        <w:pStyle w:val="FirstParagraph"/>
      </w:pPr>
      <w:r>
        <w:t xml:space="preserve">The craft of tailoring in this region demands a high degree of technical proficiency. The materials used, often delicate cottons or luxurious wools suitable for the extreme climate variations between scorching days and cool nights, require specialized handling. A reflection on the work of a tailor in</w:t>
      </w:r>
      <w:r>
        <w:t xml:space="preserve"> </w:t>
      </w:r>
      <w:r>
        <w:rPr>
          <w:bCs/>
          <w:b/>
        </w:rPr>
        <w:t xml:space="preserve">Saudi Arabia Riyadh</w:t>
      </w:r>
      <w:r>
        <w:t xml:space="preserve"> </w:t>
      </w:r>
      <w:r>
        <w:t xml:space="preserve">reveals a meticulous process that begins long before the needle touches fabric.</w:t>
      </w:r>
    </w:p>
    <w:p>
      <w:pPr>
        <w:pStyle w:val="BodyText"/>
      </w:pPr>
      <w:r>
        <w:t xml:space="preserve">The consultation phase is critical. The tailor must understand not only the physical dimensions of the client but also their preferences regarding cut, length, and embroidery style. In Riyadh, trends shift subtly; collar styles change, and sleeve widths evolve. The modern tailor in</w:t>
      </w:r>
      <w:r>
        <w:t xml:space="preserve"> </w:t>
      </w:r>
      <w:r>
        <w:rPr>
          <w:bCs/>
          <w:b/>
        </w:rPr>
        <w:t xml:space="preserve">Saudi Arabia Riyadh</w:t>
      </w:r>
      <w:r>
        <w:t xml:space="preserve"> </w:t>
      </w:r>
      <w:r>
        <w:t xml:space="preserve">must be attuned to these shifts while ensuring that the garment remains appropriate for both formal government settings and casual social gatherings. This adaptability is a testament to the tailor’s artistic vision. They are not just following patterns; they are interpreting the client’s personality through fabric.</w:t>
      </w:r>
    </w:p>
    <w:bookmarkEnd w:id="21"/>
    <w:bookmarkStart w:id="22" w:name="economic-impact-and-vision-2030"/>
    <w:p>
      <w:pPr>
        <w:pStyle w:val="Heading2"/>
      </w:pPr>
      <w:r>
        <w:t xml:space="preserve">Economic Impact and Vision 2030</w:t>
      </w:r>
    </w:p>
    <w:p>
      <w:pPr>
        <w:pStyle w:val="FirstParagraph"/>
      </w:pPr>
      <w:r>
        <w:t xml:space="preserve">Furthermore, it is impossible to discuss the tailor in this context without addressing the economic landscape of modern</w:t>
      </w:r>
      <w:r>
        <w:t xml:space="preserve"> </w:t>
      </w:r>
      <w:r>
        <w:rPr>
          <w:bCs/>
          <w:b/>
        </w:rPr>
        <w:t xml:space="preserve">Saudi Arabia Riyadh</w:t>
      </w:r>
      <w:r>
        <w:t xml:space="preserve">. Under Vision 2030, there is a strong emphasis on localizing industries and supporting small-to-medium enterprises (SMEs). The tailoring sector, though often informal or family-run, contributes significantly to this local economy. By choosing a local tailor over international brands for traditional attire, citizens of</w:t>
      </w:r>
      <w:r>
        <w:t xml:space="preserve"> </w:t>
      </w:r>
      <w:r>
        <w:rPr>
          <w:bCs/>
          <w:b/>
        </w:rPr>
        <w:t xml:space="preserve">Saudi Arabia Riyadh</w:t>
      </w:r>
      <w:r>
        <w:t xml:space="preserve"> </w:t>
      </w:r>
      <w:r>
        <w:t xml:space="preserve">support local craftsmanship and preserve jobs within the community.</w:t>
      </w:r>
    </w:p>
    <w:p>
      <w:pPr>
        <w:pStyle w:val="BodyText"/>
      </w:pPr>
      <w:r>
        <w:t xml:space="preserve">This reflection highlights a shift in consumer behavior. There is a growing appreciation for "Made in Saudi" goods, not just in terms of origin but in terms of quality and exclusivity. The tailor offers something that fast fashion cannot: longevity and personalization. In</w:t>
      </w:r>
      <w:r>
        <w:t xml:space="preserve"> </w:t>
      </w:r>
      <w:r>
        <w:rPr>
          <w:bCs/>
          <w:b/>
        </w:rPr>
        <w:t xml:space="preserve">Saudi Arabia Riyadh</w:t>
      </w:r>
      <w:r>
        <w:t xml:space="preserve">, a well-tailored thobe can last for years, becoming a wardrobe staple that transcends seasonal trends. This sustainability aligns with the broader goals of environmental responsibility within the Kingdom’s vision for a sustainable future.</w:t>
      </w:r>
    </w:p>
    <w:bookmarkEnd w:id="22"/>
    <w:bookmarkStart w:id="23" w:name="the-social-role-of-the-tailoring-shop"/>
    <w:p>
      <w:pPr>
        <w:pStyle w:val="Heading2"/>
      </w:pPr>
      <w:r>
        <w:t xml:space="preserve">The Social Role of the Tailoring Shop</w:t>
      </w:r>
    </w:p>
    <w:p>
      <w:pPr>
        <w:pStyle w:val="FirstParagraph"/>
      </w:pPr>
      <w:r>
        <w:t xml:space="preserve">Beyond commerce, tailoring shops in</w:t>
      </w:r>
      <w:r>
        <w:t xml:space="preserve"> </w:t>
      </w:r>
      <w:r>
        <w:rPr>
          <w:bCs/>
          <w:b/>
        </w:rPr>
        <w:t xml:space="preserve">Saudi Arabia Riyadh</w:t>
      </w:r>
      <w:r>
        <w:t xml:space="preserve"> </w:t>
      </w:r>
      <w:r>
        <w:t xml:space="preserve">often serve as social hubs. For many, visiting their trusted tailor is a ritual that involves conversation, community news exchange, and social bonding. These establishments are spaces where intergenerational dialogue occurs; fathers bring sons to be measured for their first thobe or to get fitted for an Eid outfit alongside their elders. This aspect of the tailor’s role reinforces community cohesion in a city that is experiencing rapid demographic changes due to urbanization.</w:t>
      </w:r>
    </w:p>
    <w:p>
      <w:pPr>
        <w:pStyle w:val="BodyText"/>
      </w:pPr>
      <w:r>
        <w:t xml:space="preserve">The personal relationship between the tailor and the client is built on trust. In a society that values privacy and discretion, this relationship becomes confidential yet intimate. The tailor knows not just how a person fits, but often understands their status, their preferences for luxury, and sometimes even their life milestones. This human element adds warmth to an otherwise mechanical process of sewing.</w:t>
      </w:r>
    </w:p>
    <w:bookmarkEnd w:id="23"/>
    <w:bookmarkStart w:id="24" w:name="conclusion"/>
    <w:p>
      <w:pPr>
        <w:pStyle w:val="Heading2"/>
      </w:pPr>
      <w:r>
        <w:t xml:space="preserve">Conclusion</w:t>
      </w:r>
    </w:p>
    <w:p>
      <w:pPr>
        <w:pStyle w:val="FirstParagraph"/>
      </w:pPr>
      <w:r>
        <w:t xml:space="preserve">In conclusion, the reflection on the tailor in</w:t>
      </w:r>
      <w:r>
        <w:t xml:space="preserve"> </w:t>
      </w:r>
      <w:r>
        <w:rPr>
          <w:bCs/>
          <w:b/>
        </w:rPr>
        <w:t xml:space="preserve">Saudi Arabia Riyadh</w:t>
      </w:r>
      <w:r>
        <w:t xml:space="preserve"> </w:t>
      </w:r>
      <w:r>
        <w:t xml:space="preserve">reveals a multifaceted profession that is essential to both individual expression and collective cultural preservation. The tailor is an artist, an economist, and a social connector all at once. As</w:t>
      </w:r>
      <w:r>
        <w:t xml:space="preserve"> </w:t>
      </w:r>
      <w:r>
        <w:rPr>
          <w:bCs/>
          <w:b/>
        </w:rPr>
        <w:t xml:space="preserve">Saudi Arabia Riyadh</w:t>
      </w:r>
      <w:r>
        <w:t xml:space="preserve"> </w:t>
      </w:r>
      <w:r>
        <w:t xml:space="preserve">continues to transform into a global hub of tourism, business, and culture, the role of the tailor remains steadfastly rooted in tradition while adapting to new demands.</w:t>
      </w:r>
    </w:p>
    <w:p>
      <w:pPr>
        <w:pStyle w:val="BodyText"/>
      </w:pPr>
      <w:r>
        <w:t xml:space="preserve">To wear a garment tailored by a local artisan in</w:t>
      </w:r>
      <w:r>
        <w:t xml:space="preserve"> </w:t>
      </w:r>
      <w:r>
        <w:rPr>
          <w:bCs/>
          <w:b/>
        </w:rPr>
        <w:t xml:space="preserve">Saudi Arabia Riyadh</w:t>
      </w:r>
      <w:r>
        <w:t xml:space="preserve"> </w:t>
      </w:r>
      <w:r>
        <w:t xml:space="preserve">is to wear one’s heritage with pride. It is an acknowledgment that progress does not require the erasure of identity. Instead, it suggests that true modernity lies in the ability to honor one’s past while stepping confidently into the future. The tailor, therefore, stands as a guardian of this balance, stitching together the threads of history and innovation in every garment produced within these walls.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Tailor in Saudi Arabia Riyadh</dc:title>
  <dc:creator/>
  <dc:language>en</dc:language>
  <cp:keywords/>
  <dcterms:created xsi:type="dcterms:W3CDTF">2026-07-29T10:24:57Z</dcterms:created>
  <dcterms:modified xsi:type="dcterms:W3CDTF">2026-07-29T10:24:57Z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