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the-soul-of-the-stitch"/>
    <w:p>
      <w:pPr>
        <w:pStyle w:val="Heading1"/>
      </w:pPr>
      <w:r>
        <w:t xml:space="preserve">The Soul of the Stitch</w:t>
      </w:r>
    </w:p>
    <w:bookmarkStart w:id="20" w:name="Xf7002aea14ab5cc56c3eee84c250123e51b8285"/>
    <w:p>
      <w:pPr>
        <w:pStyle w:val="Heading3"/>
      </w:pPr>
      <w:r>
        <w:t xml:space="preserve">A Reflection on the Tailor in South Africa Cape Town</w:t>
      </w:r>
    </w:p>
    <w:p>
      <w:pPr>
        <w:pStyle w:val="FirstParagraph"/>
      </w:pPr>
      <w:r>
        <w:t xml:space="preserve">To understand the fabric of a city is to understand its people, and to understand its people, one must look at how they dress. In</w:t>
      </w:r>
      <w:r>
        <w:t xml:space="preserve"> </w:t>
      </w:r>
      <w:r>
        <w:rPr>
          <w:bCs/>
          <w:b/>
        </w:rPr>
        <w:t xml:space="preserve">South Africa Cape Town</w:t>
      </w:r>
      <w:r>
        <w:t xml:space="preserve">, there exists a vibrant intersection where heritage meets modernity, where the winds of Table Mountain blow through centuries-old traditions and contemporary fashion trends alike. At the heart of this sartorial dialogue stands a figure who is often overlooked but undeniably essential: the</w:t>
      </w:r>
      <w:r>
        <w:t xml:space="preserve"> </w:t>
      </w:r>
      <w:r>
        <w:rPr>
          <w:bCs/>
          <w:b/>
        </w:rPr>
        <w:t xml:space="preserve">Tailor</w:t>
      </w:r>
      <w:r>
        <w:t xml:space="preserve">. This reflection seeks to explore not just the trade of sewing garments, but the profound cultural, economic, and social role that a</w:t>
      </w:r>
      <w:r>
        <w:t xml:space="preserve"> </w:t>
      </w:r>
      <w:r>
        <w:rPr>
          <w:bCs/>
          <w:b/>
        </w:rPr>
        <w:t xml:space="preserve">Tailor</w:t>
      </w:r>
      <w:r>
        <w:t xml:space="preserve"> </w:t>
      </w:r>
      <w:r>
        <w:t xml:space="preserve">plays within the specific context of</w:t>
      </w:r>
      <w:r>
        <w:t xml:space="preserve"> </w:t>
      </w:r>
      <w:r>
        <w:rPr>
          <w:bCs/>
          <w:b/>
        </w:rPr>
        <w:t xml:space="preserve">South Africa Cape Town</w:t>
      </w:r>
      <w:r>
        <w:t xml:space="preserve">.</w:t>
      </w:r>
    </w:p>
    <w:p>
      <w:pPr>
        <w:pStyle w:val="BodyText"/>
      </w:pPr>
      <w:r>
        <w:t xml:space="preserve">Cape Town is often marketed to the world as a city of breathtaking landscapes and colonial architecture. However, beneath this postcard-perfect exterior lies a complex tapestry of cultures. The City Bowl, with its colorful houses in Bo-Kaap, the bustling markets of Woodstock, and the developing hubs of Khayelitsha each tell different stories. In all these spaces, the</w:t>
      </w:r>
      <w:r>
        <w:t xml:space="preserve"> </w:t>
      </w:r>
      <w:r>
        <w:rPr>
          <w:bCs/>
          <w:b/>
        </w:rPr>
        <w:t xml:space="preserve">Tailor</w:t>
      </w:r>
      <w:r>
        <w:t xml:space="preserve"> </w:t>
      </w:r>
      <w:r>
        <w:t xml:space="preserve">serves as an archivist and an innovator. Unlike fast fashion retailers that churn out generic global trends, a local</w:t>
      </w:r>
      <w:r>
        <w:t xml:space="preserve"> </w:t>
      </w:r>
      <w:r>
        <w:rPr>
          <w:bCs/>
          <w:b/>
        </w:rPr>
        <w:t xml:space="preserve">Tailor</w:t>
      </w:r>
      <w:r>
        <w:t xml:space="preserve"> </w:t>
      </w:r>
      <w:r>
        <w:t xml:space="preserve">in this region works with specificity and intention. They understand the body, yes, but they also understand the context of wear. A suit worn by a businessman in the Sandton district of Johannesburg has different requirements than one worn for a wedding in Khayelitsha or for a cultural celebration in the Cape Flats. The</w:t>
      </w:r>
      <w:r>
        <w:t xml:space="preserve"> </w:t>
      </w:r>
      <w:r>
        <w:rPr>
          <w:bCs/>
          <w:b/>
        </w:rPr>
        <w:t xml:space="preserve">Tailor</w:t>
      </w:r>
      <w:r>
        <w:t xml:space="preserve"> </w:t>
      </w:r>
      <w:r>
        <w:t xml:space="preserve">navigates these nuances with expertise that goes beyond mere measurement.</w:t>
      </w:r>
    </w:p>
    <w:p>
      <w:pPr>
        <w:pStyle w:val="BodyText"/>
      </w:pPr>
      <w:r>
        <w:t xml:space="preserve">In recent years, there has been a resurgence of pride in African identity, and fashion is at the forefront of this movement. In</w:t>
      </w:r>
      <w:r>
        <w:t xml:space="preserve"> </w:t>
      </w:r>
      <w:r>
        <w:rPr>
          <w:bCs/>
          <w:b/>
        </w:rPr>
        <w:t xml:space="preserve">South Africa Cape Town</w:t>
      </w:r>
      <w:r>
        <w:t xml:space="preserve">, designers and independent sewists are reclaiming narratives through textiles. The traditional wax prints, the beadwork of the Ndebele people, and the intricate lace work brought by Malay heritage are being reinterpreted by a new generation of</w:t>
      </w:r>
      <w:r>
        <w:t xml:space="preserve"> </w:t>
      </w:r>
      <w:r>
        <w:rPr>
          <w:bCs/>
          <w:b/>
        </w:rPr>
        <w:t xml:space="preserve">Tailor</w:t>
      </w:r>
      <w:r>
        <w:t xml:space="preserve"> </w:t>
      </w:r>
      <w:r>
        <w:t xml:space="preserve">artisans. This is not merely about preservation; it is about evolution. When a</w:t>
      </w:r>
      <w:r>
        <w:t xml:space="preserve"> </w:t>
      </w:r>
      <w:r>
        <w:rPr>
          <w:bCs/>
          <w:b/>
        </w:rPr>
        <w:t xml:space="preserve">Tailor</w:t>
      </w:r>
      <w:r>
        <w:t xml:space="preserve"> </w:t>
      </w:r>
      <w:r>
        <w:t xml:space="preserve">takes a traditional piece of cloth and cuts it into the silhouette of modern streetwear, they are engaging in an act of cultural dialogue. They are saying that African identity is dynamic, fluid, and capable of coexisting with global aesthetics without losing its soul.</w:t>
      </w:r>
    </w:p>
    <w:p>
      <w:pPr>
        <w:pStyle w:val="BodyText"/>
      </w:pPr>
      <w:r>
        <w:t xml:space="preserve">Economically, the impact of the informal sector cannot be overstated. In a country grappling with high unemployment rates, particularly among youth, the role of the small-scale</w:t>
      </w:r>
      <w:r>
        <w:t xml:space="preserve"> </w:t>
      </w:r>
      <w:r>
        <w:rPr>
          <w:bCs/>
          <w:b/>
        </w:rPr>
        <w:t xml:space="preserve">Tailor</w:t>
      </w:r>
      <w:r>
        <w:t xml:space="preserve"> </w:t>
      </w:r>
      <w:r>
        <w:t xml:space="preserve">is vital. Many aspiring designers in Cape Town start not in large fashion houses but behind sewing machines in their living rooms or small workshops scattered throughout neighborhoods like Langa and Mitchells Plain. These individuals are entrepreneurs who create jobs, support local textile suppliers, and provide affordable clothing options for communities that might be priced out of international luxury brands. The</w:t>
      </w:r>
      <w:r>
        <w:t xml:space="preserve"> </w:t>
      </w:r>
      <w:r>
        <w:rPr>
          <w:bCs/>
          <w:b/>
        </w:rPr>
        <w:t xml:space="preserve">Tailor</w:t>
      </w:r>
      <w:r>
        <w:t xml:space="preserve"> </w:t>
      </w:r>
      <w:r>
        <w:t xml:space="preserve">is thus an agent of economic resilience. They transform raw material into value, creating a micro-economy that sustains families and strengthens community bonds.</w:t>
      </w:r>
    </w:p>
    <w:p>
      <w:pPr>
        <w:pStyle w:val="BodyText"/>
      </w:pPr>
      <w:r>
        <w:t xml:space="preserve">Furthermore, the interaction between client and tailor is deeply personal and often intimate. In the context of South Africa’s history of dispossession—where clothing was once used to strip individuals of dignity—the act of having one’s clothes made to measure is a reclamation of self. When a customer sits with a</w:t>
      </w:r>
      <w:r>
        <w:t xml:space="preserve"> </w:t>
      </w:r>
      <w:r>
        <w:rPr>
          <w:bCs/>
          <w:b/>
        </w:rPr>
        <w:t xml:space="preserve">Tailor</w:t>
      </w:r>
      <w:r>
        <w:t xml:space="preserve"> </w:t>
      </w:r>
      <w:r>
        <w:t xml:space="preserve">in Cape Town, there is usually a conversation that goes beyond fabric choice. They discuss life events, milestones, and aspirations. The fitting process becomes a safe space for storytelling. For the</w:t>
      </w:r>
      <w:r>
        <w:t xml:space="preserve"> </w:t>
      </w:r>
      <w:r>
        <w:rPr>
          <w:bCs/>
          <w:b/>
        </w:rPr>
        <w:t xml:space="preserve">Tailor</w:t>
      </w:r>
      <w:r>
        <w:t xml:space="preserve">, this requires emotional intelligence as much as technical skill. They must listen to what the client says and what they do not say, translating their needs into something tangible that makes them feel confident and seen.</w:t>
      </w:r>
    </w:p>
    <w:p>
      <w:pPr>
        <w:pStyle w:val="BodyText"/>
      </w:pPr>
      <w:r>
        <w:t xml:space="preserve">The landscape of Cape Town itself influences the work of the tailor. The famous "Cape Doctor," the south-easterly wind that sweeps through the city in summer, affects not just tourists but locals. Tailors here often have to consider practicalities in their designs—fabrics that breathe, cuts that allow for movement against stiff winds, and layering techniques for the unpredictable weather. This environmental awareness is a unique trait of tailoring in this specific locale. It distinguishes the work produced in</w:t>
      </w:r>
      <w:r>
        <w:t xml:space="preserve"> </w:t>
      </w:r>
      <w:r>
        <w:rPr>
          <w:bCs/>
          <w:b/>
        </w:rPr>
        <w:t xml:space="preserve">South Africa Cape Town</w:t>
      </w:r>
      <w:r>
        <w:t xml:space="preserve"> </w:t>
      </w:r>
      <w:r>
        <w:t xml:space="preserve">from fashion produced elsewhere. The climate dictates comfort, and comfort is a prerequisite for confidence.</w:t>
      </w:r>
    </w:p>
    <w:p>
      <w:pPr>
        <w:pStyle w:val="BodyText"/>
      </w:pPr>
      <w:r>
        <w:t xml:space="preserve">Socially, the shop floor of a tailor acts as a community hub. In many townships and even urban suburbs, the tailor’s shop is where gossip is exchanged, news is spread, and support networks are formed. It is a democratic space where social status matters less than skill and respect for craft. For young men and women in Cape Town looking for role models, seeing the mastery of an elder</w:t>
      </w:r>
      <w:r>
        <w:t xml:space="preserve"> </w:t>
      </w:r>
      <w:r>
        <w:rPr>
          <w:bCs/>
          <w:b/>
        </w:rPr>
        <w:t xml:space="preserve">Tailor</w:t>
      </w:r>
      <w:r>
        <w:t xml:space="preserve"> </w:t>
      </w:r>
      <w:r>
        <w:t xml:space="preserve">can be inspiring. It offers a career path that values patience, precision, and creativity—skills that are often undervalued in a digital age dominated by instant gratification.</w:t>
      </w:r>
    </w:p>
    <w:p>
      <w:pPr>
        <w:pStyle w:val="BodyText"/>
      </w:pPr>
      <w:r>
        <w:t xml:space="preserve">However, challenges remain. The influx of cheap imported second-hand clothing (often referred to as "mii" or *mitumba* in other parts of Africa) poses a significant threat to local tailors and the broader textile industry. In Cape Town, like elsewhere in South Africa, sustaining a business based on bespoke work is difficult when consumers are pressured by economic necessity to buy ready-made alternatives. Yet, even amidst these challenges, there is hope. The growing appreciation for sustainability and ethical fashion among younger generations in Cape Town offers a counter-narrative to mass production. People are beginning to ask: Who made my clothes? How was it made? Where did the material come from?</w:t>
      </w:r>
    </w:p>
    <w:p>
      <w:pPr>
        <w:pStyle w:val="BodyText"/>
      </w:pPr>
      <w:r>
        <w:t xml:space="preserve">This shift in consumer consciousness elevates the status of the local</w:t>
      </w:r>
      <w:r>
        <w:t xml:space="preserve"> </w:t>
      </w:r>
      <w:r>
        <w:rPr>
          <w:bCs/>
          <w:b/>
        </w:rPr>
        <w:t xml:space="preserve">Tailor</w:t>
      </w:r>
      <w:r>
        <w:t xml:space="preserve">. It validates their craft and makes their work not just a service, but an art form. The reflection on tailoring in Cape Town is ultimately a reflection on resilience. It is about maintaining standards of excellence despite economic headwinds. It is about keeping alive the knowledge passed down through generations while embracing new technologies like digital pattern making and online sales.</w:t>
      </w:r>
    </w:p>
    <w:p>
      <w:pPr>
        <w:pStyle w:val="BodyText"/>
      </w:pPr>
      <w:r>
        <w:t xml:space="preserve">In conclusion, the</w:t>
      </w:r>
      <w:r>
        <w:t xml:space="preserve"> </w:t>
      </w:r>
      <w:r>
        <w:rPr>
          <w:bCs/>
          <w:b/>
        </w:rPr>
        <w:t xml:space="preserve">Tailor</w:t>
      </w:r>
      <w:r>
        <w:t xml:space="preserve"> </w:t>
      </w:r>
      <w:r>
        <w:t xml:space="preserve">in</w:t>
      </w:r>
      <w:r>
        <w:t xml:space="preserve"> </w:t>
      </w:r>
      <w:r>
        <w:rPr>
          <w:bCs/>
          <w:b/>
        </w:rPr>
        <w:t xml:space="preserve">South Africa Cape Town</w:t>
      </w:r>
      <w:r>
        <w:t xml:space="preserve"> </w:t>
      </w:r>
      <w:r>
        <w:t xml:space="preserve">is much more than a tradesperson. They are cultural custodians, economic drivers, and community pillars. They stitch together the past and the present, creating garments that tell stories of identity and belonging. As we look toward the future of this beautiful city, supporting local tailors is not just an act of charity but an investment in our collective heritage. To wear a garment made by a Cape Town tailor is to wear a piece of history, crafted with care for the individual and respect for the community. The thread they spin is strong, connecting us all in the vibrant weave of life in this extraordinary part of the world.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in South Africa Cape Town</dc:title>
  <dc:creator/>
  <dc:language>en</dc:language>
  <cp:keywords/>
  <dcterms:created xsi:type="dcterms:W3CDTF">2026-07-30T03:57:46Z</dcterms:created>
  <dcterms:modified xsi:type="dcterms:W3CDTF">2026-07-30T03:57:46Z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