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Switzerland</w:t>
      </w:r>
      <w:r>
        <w:t xml:space="preserve"> </w:t>
      </w:r>
      <w:r>
        <w:t xml:space="preserve">Zurich</w:t>
      </w:r>
    </w:p>
    <w:bookmarkStart w:id="25" w:name="X628934f12e2965b4891e330185404a3305b697e"/>
    <w:p>
      <w:pPr>
        <w:pStyle w:val="Heading1"/>
      </w:pPr>
      <w:r>
        <w:t xml:space="preserve">The Art of the Tailor in Switzerland Zurich</w:t>
      </w:r>
    </w:p>
    <w:p>
      <w:pPr>
        <w:pStyle w:val="FirstParagraph"/>
      </w:pPr>
      <w:r>
        <w:br/>
      </w:r>
    </w:p>
    <w:p>
      <w:pPr>
        <w:pStyle w:val="BodyText"/>
      </w:pPr>
      <w:r>
        <w:t xml:space="preserve">In the heart of a global financial hub, where time is measured not just in minutes but in millions of francs, there exists a sanctuary of slowness and meticulous care: the tailor shop. To reflect upon the role and significance of a</w:t>
      </w:r>
      <w:r>
        <w:t xml:space="preserve"> </w:t>
      </w:r>
      <w:r>
        <w:t xml:space="preserve">Tailor</w:t>
      </w:r>
      <w:r>
        <w:t xml:space="preserve"> </w:t>
      </w:r>
      <w:r>
        <w:t xml:space="preserve">within the context</w:t>
      </w:r>
    </w:p>
    <w:p>
      <w:pPr>
        <w:pStyle w:val="BodyText"/>
      </w:pPr>
      <w:r>
        <w:t xml:space="preserve">Switzerland Zurich, one must look beyond mere fabric alteration or garment construction. It requires an understanding of cultural identity, economic precision, and the enduring human desire for perfection amidst rapid modernization. This reflection explores how the traditional craft of tailoring intersects with the unique ethos of Zurich, creating a narrative that is as precise as a Swiss watch and as timeless as the alpine landscapes surrounding it.</w:t>
      </w:r>
    </w:p>
    <w:bookmarkStart w:id="20" w:name="X5f54ffeb5188e3522eaf10facb2b1c2bc0d9d01"/>
    <w:p>
      <w:pPr>
        <w:pStyle w:val="Heading2"/>
      </w:pPr>
      <w:r>
        <w:t xml:space="preserve">The Intersection of Tradition and Modernity</w:t>
      </w:r>
    </w:p>
    <w:p>
      <w:pPr>
        <w:pStyle w:val="FirstParagraph"/>
      </w:pPr>
      <w:r>
        <w:br/>
      </w:r>
    </w:p>
    <w:p>
      <w:pPr>
        <w:pStyle w:val="BodyText"/>
      </w:pPr>
      <w:r>
        <w:t xml:space="preserve">Zurich is often perceived through the lens of its modernity: sleek trams, glass-fronted banks, and a digital-first economy. However, beneath this polished surface lies a deep reverence for tradition. The concept of the</w:t>
      </w:r>
    </w:p>
    <w:p>
      <w:pPr>
        <w:pStyle w:val="BodyText"/>
      </w:pPr>
      <w:r>
        <w:t xml:space="preserve">Tailor in this setting is not merely a service provider but a custodian of heritage. In neighborhoods like Kreis 4 or the old town near Lindenhof, one finds ateliers where hand-stitching techniques from centuries past are still employed with rigorous adherence to standards. This juxtaposition is central to understanding Zurich’s character. While the city races forward technologically, it anchors itself in crafts that demand patience and human touch. The</w:t>
      </w:r>
    </w:p>
    <w:p>
      <w:pPr>
        <w:pStyle w:val="BodyText"/>
      </w:pPr>
      <w:r>
        <w:t xml:space="preserve">Tailor serves as a bridge between these two worlds, offering a counter-narrative to disposable fashion and mass production.</w:t>
      </w:r>
    </w:p>
    <w:p>
      <w:pPr>
        <w:pStyle w:val="BodyText"/>
      </w:pPr>
      <w:r>
        <w:br/>
      </w:r>
    </w:p>
    <w:p>
      <w:pPr>
        <w:pStyle w:val="BodyText"/>
      </w:pPr>
      <w:r>
        <w:t xml:space="preserve">This reflection highlights that the presence of high-quality tailoring services in Zurich is not accidental. It stems from a cultural value system that prioritizes quality over quantity. In Switzerland, excellence ("Qualität") is not just an expectation but a moral imperative. The</w:t>
      </w:r>
    </w:p>
    <w:p>
      <w:pPr>
        <w:pStyle w:val="BodyText"/>
      </w:pPr>
      <w:r>
        <w:t xml:space="preserve">Tailor embodies this ethos by refusing to compromise on fit, fabric, or finish. Each garment is treated as a project of integrity, mirroring the way Swiss society approaches engineering and finance—with absolute precision and accountability.</w:t>
      </w:r>
    </w:p>
    <w:p>
      <w:pPr>
        <w:pStyle w:val="BodyText"/>
      </w:pPr>
      <w:r>
        <w:br/>
      </w:r>
    </w:p>
    <w:bookmarkEnd w:id="20"/>
    <w:bookmarkStart w:id="21" w:name="the-aesthetic-of-precision-in-zurich"/>
    <w:p>
      <w:pPr>
        <w:pStyle w:val="Heading2"/>
      </w:pPr>
      <w:r>
        <w:t xml:space="preserve">The Aesthetic of Precision in Zurich</w:t>
      </w:r>
    </w:p>
    <w:p>
      <w:pPr>
        <w:pStyle w:val="FirstParagraph"/>
      </w:pPr>
      <w:r>
        <w:br/>
      </w:r>
    </w:p>
    <w:p>
      <w:pPr>
        <w:pStyle w:val="BodyText"/>
      </w:pPr>
      <w:r>
        <w:t xml:space="preserve">There is a distinct aesthetic associated with Zurich that can be felt in its streets, seen in its architecture, and worn on the bodies of its people. It is an aesthetic of understated elegance and meticulous detail. This aligns perfectly with the philosophy of the</w:t>
      </w:r>
    </w:p>
    <w:p>
      <w:pPr>
        <w:pStyle w:val="BodyText"/>
      </w:pPr>
      <w:r>
        <w:t xml:space="preserve">Tailor. In London or Paris, fashion may scream for attention; in Zurich, it whispers confidence through perfect proportion. The</w:t>
      </w:r>
    </w:p>
    <w:p>
      <w:pPr>
        <w:pStyle w:val="BodyText"/>
      </w:pPr>
      <w:r>
        <w:t xml:space="preserve">Tailor understands this local nuance intimately. They do not create flamboyant statement pieces but rather timeless suits and coats that speak of reliability, professionalism, and discretion.</w:t>
      </w:r>
    </w:p>
    <w:p>
      <w:pPr>
        <w:pStyle w:val="BodyText"/>
      </w:pPr>
      <w:r>
        <w:br/>
      </w:r>
    </w:p>
    <w:p>
      <w:pPr>
        <w:pStyle w:val="BodyText"/>
      </w:pPr>
      <w:r>
        <w:t xml:space="preserve">This reflection posits that the tailor in Zurich is a silent participant in the city’s social order. In a metropolis where first impressions are critical—particularly in the banking and diplomatic sectors—the way one dresses carries weight. A well-tailored garment signals respect for oneself and others. It communicates competence before a single word is spoken. The</w:t>
      </w:r>
    </w:p>
    <w:p>
      <w:pPr>
        <w:pStyle w:val="BodyText"/>
      </w:pPr>
      <w:r>
        <w:t xml:space="preserve">Tailor thus plays a crucial role in the social fabric of Zurich, helping individuals navigate the complex etiquette of professional life while maintaining their personal identity.</w:t>
      </w:r>
    </w:p>
    <w:p>
      <w:pPr>
        <w:pStyle w:val="BodyText"/>
      </w:pPr>
      <w:r>
        <w:br/>
      </w:r>
    </w:p>
    <w:bookmarkEnd w:id="21"/>
    <w:bookmarkStart w:id="22" w:name="the-human-element-in-an-automated-world"/>
    <w:p>
      <w:pPr>
        <w:pStyle w:val="Heading2"/>
      </w:pPr>
      <w:r>
        <w:t xml:space="preserve">The Human Element in an Automated World</w:t>
      </w:r>
    </w:p>
    <w:p>
      <w:pPr>
        <w:pStyle w:val="FirstParagraph"/>
      </w:pPr>
      <w:r>
        <w:br/>
      </w:r>
    </w:p>
    <w:p>
      <w:pPr>
        <w:pStyle w:val="BodyText"/>
      </w:pPr>
      <w:r>
        <w:t xml:space="preserve">As Switzerland leads Europe in automation and digitalization, one might wonder why the craft of tailoring remains relevant. The answer lies in the irreplaceable value of human interaction. A visit to a tailor is not just a transaction; it is an experience. It involves conversation, measurement, and collaboration. In Zurich, where life can often feel rushed and isolated due to its high pace and individualistic tendencies, the tailor shop offers a rare space for genuine human connection.</w:t>
      </w:r>
    </w:p>
    <w:p>
      <w:pPr>
        <w:pStyle w:val="BodyText"/>
      </w:pPr>
      <w:r>
        <w:br/>
      </w:r>
    </w:p>
    <w:p>
      <w:pPr>
        <w:pStyle w:val="BodyText"/>
      </w:pPr>
      <w:r>
        <w:t xml:space="preserve">Reflecting on this aspect reveals that the</w:t>
      </w:r>
    </w:p>
    <w:p>
      <w:pPr>
        <w:pStyle w:val="BodyText"/>
      </w:pPr>
      <w:r>
        <w:t xml:space="preserve">Tailor is more than a craftsman; they are an artisan of trust. The relationship between client and tailor is built over years, sometimes decades. It is a partnership based on understanding the client’s body, lifestyle, and preferences. In an age where algorithms predict our desires, the human intuition of the</w:t>
      </w:r>
    </w:p>
    <w:p>
      <w:pPr>
        <w:pStyle w:val="BodyText"/>
      </w:pPr>
      <w:r>
        <w:t xml:space="preserve">Tailor remains invaluable. They see nuances that machines miss: a slight asymmetry in posture, a preference for comfort over rigidity, or a desire to honor family traditions through specific cuts or fabrics.</w:t>
      </w:r>
    </w:p>
    <w:p>
      <w:pPr>
        <w:pStyle w:val="BodyText"/>
      </w:pPr>
      <w:r>
        <w:br/>
      </w:r>
    </w:p>
    <w:bookmarkEnd w:id="22"/>
    <w:bookmarkStart w:id="23" w:name="sustainability-and-conscious-consumption"/>
    <w:p>
      <w:pPr>
        <w:pStyle w:val="Heading2"/>
      </w:pPr>
      <w:r>
        <w:t xml:space="preserve">Sustainability and Conscious Consumption</w:t>
      </w:r>
    </w:p>
    <w:p>
      <w:pPr>
        <w:pStyle w:val="FirstParagraph"/>
      </w:pPr>
      <w:r>
        <w:br/>
      </w:r>
    </w:p>
    <w:p>
      <w:pPr>
        <w:pStyle w:val="BodyText"/>
      </w:pPr>
      <w:r>
        <w:t xml:space="preserve">Another critical dimension of this reflection is the growing emphasis on sustainability. Zurich residents are increasingly conscious of their environmental impact. The fast fashion industry, with its waste and ethical concerns, stands in stark contrast to Swiss values of conservation and responsibility. Here, the</w:t>
      </w:r>
    </w:p>
    <w:p>
      <w:pPr>
        <w:pStyle w:val="BodyText"/>
      </w:pPr>
      <w:r>
        <w:t xml:space="preserve">Tailor emerges as an ally in sustainable living.</w:t>
      </w:r>
    </w:p>
    <w:p>
      <w:pPr>
        <w:pStyle w:val="BodyText"/>
      </w:pPr>
      <w:r>
        <w:br/>
      </w:r>
    </w:p>
    <w:p>
      <w:pPr>
        <w:pStyle w:val="BodyText"/>
      </w:pPr>
      <w:r>
        <w:t xml:space="preserve">Bespoke tailoring encourages conscious consumption. When one invests in a custom-made garment, they are less likely to discard it after a few seasons. The durability of handcrafted clothing means it lasts for years, reducing waste and resource depletion. Furthermore, many tailors in Switzerland source local or responsibly produced fabrics, further aligning with the eco-conscious mindset prevalent in</w:t>
      </w:r>
    </w:p>
    <w:p>
      <w:pPr>
        <w:pStyle w:val="BodyText"/>
      </w:pPr>
      <w:r>
        <w:t xml:space="preserve">Switzerland Zurich. This reflection underscores that supporting a tailor is not just about looking good; it is about making ethical choices that contribute to a more sustainable future.</w:t>
      </w:r>
    </w:p>
    <w:p>
      <w:pPr>
        <w:pStyle w:val="BodyText"/>
      </w:pPr>
      <w:r>
        <w:br/>
      </w:r>
    </w:p>
    <w:bookmarkEnd w:id="23"/>
    <w:bookmarkStart w:id="24" w:name="X6663747bf8c12f974d6f9bcdb8b14074fa27b78"/>
    <w:p>
      <w:pPr>
        <w:pStyle w:val="Heading2"/>
      </w:pPr>
      <w:r>
        <w:t xml:space="preserve">Conclusion: The Enduring Relevance of the Tailor</w:t>
      </w:r>
    </w:p>
    <w:p>
      <w:pPr>
        <w:pStyle w:val="FirstParagraph"/>
      </w:pPr>
      <w:r>
        <w:br/>
      </w:r>
    </w:p>
    <w:p>
      <w:pPr>
        <w:pStyle w:val="BodyText"/>
      </w:pPr>
      <w:r>
        <w:t xml:space="preserve">In conclusion, the role of the</w:t>
      </w:r>
    </w:p>
    <w:p>
      <w:pPr>
        <w:pStyle w:val="BodyText"/>
      </w:pPr>
      <w:r>
        <w:t xml:space="preserve">Tailor in Zurich extends far beyond sewing buttons and hemming trousers. It represents a commitment to excellence, a celebration of tradition, and a support for sustainable practices. In a city that balances global influence with local authenticity, the tailor provides essential continuity.</w:t>
      </w:r>
    </w:p>
    <w:p>
      <w:pPr>
        <w:pStyle w:val="BodyText"/>
      </w:pPr>
      <w:r>
        <w:br/>
      </w:r>
    </w:p>
    <w:p>
      <w:pPr>
        <w:pStyle w:val="BodyText"/>
      </w:pPr>
      <w:r>
        <w:t xml:space="preserve">This reflection paper has sought to illuminate how the tailor serves as both an artisan and an institution in Zurich. They preserve cultural heritage while adapting to contemporary needs. They offer precision in a chaotic world and humanity in an automated society. For those living or visiting</w:t>
      </w:r>
    </w:p>
    <w:p>
      <w:pPr>
        <w:pStyle w:val="BodyText"/>
      </w:pPr>
      <w:r>
        <w:t xml:space="preserve">Switzerland Zurich, recognizing the value of this craft is essential to appreciating the deeper layers of Swiss culture.</w:t>
      </w:r>
    </w:p>
    <w:p>
      <w:pPr>
        <w:pStyle w:val="BodyText"/>
      </w:pPr>
      <w:r>
        <w:br/>
      </w:r>
    </w:p>
    <w:p>
      <w:pPr>
        <w:pStyle w:val="BodyText"/>
      </w:pPr>
      <w:r>
        <w:t xml:space="preserve">Ultimately, the tailor is a testament to the idea that some things cannot be rushed or replicated by technology. They remind us that true luxury lies not in logos or price tags, but in fit, quality, and care. As Zurich continues to evolve into one of the world’s leading cities for finance and innovation, its tailors will remain steadfast guardians of elegance and integrity. To engage with a tailor is to engage with the soul of Zurich—a city that values precision above all else.</w:t>
      </w:r>
    </w:p>
    <w:p>
      <w:pPr>
        <w:pStyle w:val="BodyText"/>
      </w:pPr>
      <w:r>
        <w:br/>
      </w:r>
    </w:p>
    <w:p>
      <w:pPr>
        <w:pStyle w:val="BodyText"/>
      </w:pPr>
      <w:r>
        <w:t xml:space="preserve">Therefore, whether one is seeking a business suit for the banking district or a casual jacket for a lakeside stroll, the journey through the world of Swiss tailoring in Zurich offers insights into what it means to live well. It is about embracing slowness in speed, quality over quantity, and human connection over convenience. In this light, the</w:t>
      </w:r>
    </w:p>
    <w:p>
      <w:pPr>
        <w:pStyle w:val="BodyText"/>
      </w:pPr>
      <w:r>
        <w:t xml:space="preserve">Tailor is not just a professional service but a vital component of the cultural and ethical landscape of</w:t>
      </w:r>
    </w:p>
    <w:p>
      <w:pPr>
        <w:pStyle w:val="BodyText"/>
      </w:pPr>
      <w:r>
        <w:t xml:space="preserve">Switzerland Zurich.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Switzerland Zurich</dc:title>
  <dc:creator/>
  <dc:language>en</dc:language>
  <cp:keywords/>
  <dcterms:created xsi:type="dcterms:W3CDTF">2026-07-29T11:18:27Z</dcterms:created>
  <dcterms:modified xsi:type="dcterms:W3CDTF">2026-07-29T11:18:27Z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