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Thailand</w:t>
      </w:r>
      <w:r>
        <w:t xml:space="preserve"> </w:t>
      </w:r>
      <w:r>
        <w:t xml:space="preserve">Bangkok</w:t>
      </w:r>
    </w:p>
    <w:bookmarkStart w:id="25" w:name="X8d7eb4b34cf36882894440d4dd5a354c23245b8"/>
    <w:p>
      <w:pPr>
        <w:pStyle w:val="Heading1"/>
      </w:pPr>
      <w:r>
        <w:t xml:space="preserve">The Stitched Soul: A Personal Reflection on Navigating a Tailor in Thailand Bangkok</w:t>
      </w:r>
    </w:p>
    <w:p>
      <w:pPr>
        <w:pStyle w:val="FirstParagraph"/>
      </w:pPr>
      <w:r>
        <w:t xml:space="preserve">The humid air of Southeast Asia carries a distinct scent, a mixture of jasmine, street food spices, and the electric buzz of urban life. For many travelers, this atmosphere is the first hook into the experience of visiting Thailand. However, for those seeking something more permanent and personal amidst the transient nature of tourism, there exists an institution that stands as a pillar of local craftsmanship:</w:t>
      </w:r>
      <w:r>
        <w:t xml:space="preserve"> </w:t>
      </w:r>
      <w:r>
        <w:rPr>
          <w:bCs/>
          <w:b/>
        </w:rPr>
        <w:t xml:space="preserve">Thailand Bangkok</w:t>
      </w:r>
      <w:r>
        <w:t xml:space="preserve"> </w:t>
      </w:r>
      <w:r>
        <w:t xml:space="preserve">tailor services. My recent journey through this bustling metropolis was not merely about acquiring clothing; it was an immersion into a cultural exchange that challenged my perceptions of value, patience, and self-expression. This reflection paper explores the multifaceted experience of engaging with a</w:t>
      </w:r>
      <w:r>
        <w:t xml:space="preserve"> </w:t>
      </w:r>
      <w:r>
        <w:rPr>
          <w:bCs/>
          <w:b/>
        </w:rPr>
        <w:t xml:space="preserve">Tailor</w:t>
      </w:r>
      <w:r>
        <w:t xml:space="preserve"> </w:t>
      </w:r>
      <w:r>
        <w:t xml:space="preserve">in the heart of</w:t>
      </w:r>
      <w:r>
        <w:t xml:space="preserve"> </w:t>
      </w:r>
      <w:r>
        <w:rPr>
          <w:bCs/>
          <w:b/>
        </w:rPr>
        <w:t xml:space="preserve">Thailand Bangkok</w:t>
      </w:r>
      <w:r>
        <w:t xml:space="preserve">, analyzing how this process transformed from a simple commercial transaction into a profound lesson in mindfulness and cultural appreciation.</w:t>
      </w:r>
    </w:p>
    <w:bookmarkStart w:id="20" w:name="the-allure-and-the-anxiety"/>
    <w:p>
      <w:pPr>
        <w:pStyle w:val="Heading2"/>
      </w:pPr>
      <w:r>
        <w:t xml:space="preserve">The Allure and the Anxiety</w:t>
      </w:r>
    </w:p>
    <w:p>
      <w:pPr>
        <w:pStyle w:val="FirstParagraph"/>
      </w:pPr>
      <w:r>
        <w:t xml:space="preserve">Arriving in</w:t>
      </w:r>
      <w:r>
        <w:t xml:space="preserve"> </w:t>
      </w:r>
      <w:r>
        <w:rPr>
          <w:bCs/>
          <w:b/>
        </w:rPr>
        <w:t xml:space="preserve">Thailand Bangkok</w:t>
      </w:r>
      <w:r>
        <w:t xml:space="preserve">, one is immediately struck by the scale of the city. It is a place where ancient temples jostle with modern skyscrapers, and where tradition coexists aggressively with rapid modernization. In such an environment, the promise of a custom-made suit or dress seems almost too good to be true. The initial hesitation many tourists feel is palpable; there is a pervasive myth that cheap prices equate to poor quality. However, as I walked through the vibrant streets leading toward renowned tailoring districts like Sukhumvit and Silom, my anxiety began to give way to curiosity. The window displays did not show off-the-rack garments; they showcased mannequins draped in fabrics of such lustrous sheen that they seemed to capture the very light of</w:t>
      </w:r>
      <w:r>
        <w:t xml:space="preserve"> </w:t>
      </w:r>
      <w:r>
        <w:rPr>
          <w:bCs/>
          <w:b/>
        </w:rPr>
        <w:t xml:space="preserve">Thailand Bangkok</w:t>
      </w:r>
      <w:r>
        <w:t xml:space="preserve">. This visual promise was the first step in understanding that a</w:t>
      </w:r>
      <w:r>
        <w:t xml:space="preserve"> </w:t>
      </w:r>
      <w:r>
        <w:rPr>
          <w:bCs/>
          <w:b/>
        </w:rPr>
        <w:t xml:space="preserve">Tailor</w:t>
      </w:r>
      <w:r>
        <w:t xml:space="preserve"> </w:t>
      </w:r>
      <w:r>
        <w:t xml:space="preserve">here is not just a seamstress, but an architect of fabric.</w:t>
      </w:r>
    </w:p>
    <w:bookmarkEnd w:id="20"/>
    <w:bookmarkStart w:id="21" w:name="X872d15778dfbc45e3cb77b7b9577bad157b7440"/>
    <w:p>
      <w:pPr>
        <w:pStyle w:val="Heading2"/>
      </w:pPr>
      <w:r>
        <w:t xml:space="preserve">The Ritual of Measurement and Communication</w:t>
      </w:r>
    </w:p>
    <w:p>
      <w:pPr>
        <w:pStyle w:val="FirstParagraph"/>
      </w:pPr>
      <w:r>
        <w:t xml:space="preserve">The true essence of working with a</w:t>
      </w:r>
      <w:r>
        <w:t xml:space="preserve"> </w:t>
      </w:r>
      <w:r>
        <w:rPr>
          <w:bCs/>
          <w:b/>
        </w:rPr>
        <w:t xml:space="preserve">Tailor</w:t>
      </w:r>
      <w:r>
        <w:t xml:space="preserve"> </w:t>
      </w:r>
      <w:r>
        <w:t xml:space="preserve">in this region lies in the initial consultation. Unlike the impersonal experience of buying off the rack, bespoke tailoring is an intimate dialogue. Sitting on a small stool while measurements were taken was an exercise in vulnerability and trust. The tailor, with decades of experience honed within the competitive landscape of</w:t>
      </w:r>
      <w:r>
        <w:t xml:space="preserve"> </w:t>
      </w:r>
      <w:r>
        <w:rPr>
          <w:bCs/>
          <w:b/>
        </w:rPr>
        <w:t xml:space="preserve">Thailand Bangkok</w:t>
      </w:r>
      <w:r>
        <w:t xml:space="preserve">, did not simply measure my body; he analyzed my posture, my gait, and even the way I held myself when relaxed. This attention to detail highlighted a key aspect of Thai hospitality: *Sanuk*, or finding enjoyment in the process. The fitting session was not rushed; it was a leisurely affair involving tea, polite conversation, and careful consideration of fabric choices.</w:t>
      </w:r>
    </w:p>
    <w:p>
      <w:pPr>
        <w:pStyle w:val="BodyText"/>
      </w:pPr>
      <w:r>
        <w:t xml:space="preserve">Selecting the fabric became its own journey. The sheer variety available in</w:t>
      </w:r>
      <w:r>
        <w:t xml:space="preserve"> </w:t>
      </w:r>
      <w:r>
        <w:rPr>
          <w:bCs/>
          <w:b/>
        </w:rPr>
        <w:t xml:space="preserve">Thailand Bangkok</w:t>
      </w:r>
      <w:r>
        <w:t xml:space="preserve"> </w:t>
      </w:r>
      <w:r>
        <w:t xml:space="preserve">is staggering. From Italian wool imports to locally sourced silks that feel like liquid on the skin, every choice carried weight. I realized that a</w:t>
      </w:r>
      <w:r>
        <w:t xml:space="preserve"> </w:t>
      </w:r>
      <w:r>
        <w:rPr>
          <w:bCs/>
          <w:b/>
        </w:rPr>
        <w:t xml:space="preserve">Tailor</w:t>
      </w:r>
      <w:r>
        <w:t xml:space="preserve"> </w:t>
      </w:r>
      <w:r>
        <w:t xml:space="preserve">here acts as a consultant, guiding clients away from impractical choices and toward those that suit the tropical climate of</w:t>
      </w:r>
      <w:r>
        <w:t xml:space="preserve"> </w:t>
      </w:r>
      <w:r>
        <w:rPr>
          <w:bCs/>
          <w:b/>
        </w:rPr>
        <w:t xml:space="preserve">Thailand Bangkok</w:t>
      </w:r>
      <w:r>
        <w:t xml:space="preserve">. This advisory role deepened my respect for their expertise. They understood that a heavy wool suit, no matter how beautifully cut, would be unusable in this humidity. Thus, they steered me toward lightweight linens and high-twist wools, demonstrating an adaptive intelligence that is central to the local tailor’s craft.</w:t>
      </w:r>
    </w:p>
    <w:bookmarkEnd w:id="21"/>
    <w:bookmarkStart w:id="22" w:name="the-waiting-game-patience-as-currency"/>
    <w:p>
      <w:pPr>
        <w:pStyle w:val="Heading2"/>
      </w:pPr>
      <w:r>
        <w:t xml:space="preserve">The Waiting Game: Patience as Currency</w:t>
      </w:r>
    </w:p>
    <w:p>
      <w:pPr>
        <w:pStyle w:val="FirstParagraph"/>
      </w:pPr>
      <w:r>
        <w:t xml:space="preserve">In a world dominated by instant gratification, the waiting period for bespoke clothing is a radical concept. After the initial fitting in</w:t>
      </w:r>
      <w:r>
        <w:t xml:space="preserve"> </w:t>
      </w:r>
      <w:r>
        <w:rPr>
          <w:bCs/>
          <w:b/>
        </w:rPr>
        <w:t xml:space="preserve">Thailand Bangkok</w:t>
      </w:r>
      <w:r>
        <w:t xml:space="preserve">, there was a gap of several days before the second or third fittings. During this time, I found myself reflecting on my own impatience as a modern consumer. In</w:t>
      </w:r>
      <w:r>
        <w:t xml:space="preserve"> </w:t>
      </w:r>
      <w:r>
        <w:rPr>
          <w:bCs/>
          <w:b/>
        </w:rPr>
        <w:t xml:space="preserve">Thailand Bangkok</w:t>
      </w:r>
      <w:r>
        <w:t xml:space="preserve">, time flows differently; it is less linear and more cyclical. The</w:t>
      </w:r>
      <w:r>
        <w:t xml:space="preserve"> </w:t>
      </w:r>
      <w:r>
        <w:rPr>
          <w:bCs/>
          <w:b/>
        </w:rPr>
        <w:t xml:space="preserve">Tailor</w:t>
      </w:r>
      <w:r>
        <w:t xml:space="preserve"> </w:t>
      </w:r>
      <w:r>
        <w:t xml:space="preserve">operates within this rhythm, understanding that precision cannot be rushed without compromising the soul of the garment. This waiting period allowed me to experience the city not as a consumer, but as an observer. I wandered through markets, visited temples, and ate at street stalls, realizing that these experiences were just as much a part of my "custom fit" for this trip as the suit itself.</w:t>
      </w:r>
    </w:p>
    <w:p>
      <w:pPr>
        <w:pStyle w:val="BodyText"/>
      </w:pPr>
      <w:r>
        <w:t xml:space="preserve">The second fitting was where the abstract met the concrete. Standing before a full-length mirror in a quiet shop amidst the chaotic noise of</w:t>
      </w:r>
      <w:r>
        <w:t xml:space="preserve"> </w:t>
      </w:r>
      <w:r>
        <w:rPr>
          <w:bCs/>
          <w:b/>
        </w:rPr>
        <w:t xml:space="preserve">Thailand Bangkok</w:t>
      </w:r>
      <w:r>
        <w:t xml:space="preserve">, I watched my body emerge from two-dimensional cloth. The alterations were microscopic, yet transformative. A nip here, a taper there—adjustments that only a skilled</w:t>
      </w:r>
      <w:r>
        <w:t xml:space="preserve"> </w:t>
      </w:r>
      <w:r>
        <w:rPr>
          <w:bCs/>
          <w:b/>
        </w:rPr>
        <w:t xml:space="preserve">Tailor</w:t>
      </w:r>
      <w:r>
        <w:t xml:space="preserve"> </w:t>
      </w:r>
      <w:r>
        <w:t xml:space="preserve">could identify and execute. This moment crystallized the value proposition of bespoke tailoring in</w:t>
      </w:r>
      <w:r>
        <w:t xml:space="preserve"> </w:t>
      </w:r>
      <w:r>
        <w:rPr>
          <w:bCs/>
          <w:b/>
        </w:rPr>
        <w:t xml:space="preserve">Thailand Bangkok</w:t>
      </w:r>
      <w:r>
        <w:t xml:space="preserve">. It is not just about having clothes made; it is about having clothes that acknowledge your unique existence. The</w:t>
      </w:r>
      <w:r>
        <w:t xml:space="preserve"> </w:t>
      </w:r>
      <w:r>
        <w:rPr>
          <w:bCs/>
          <w:b/>
        </w:rPr>
        <w:t xml:space="preserve">Tailor</w:t>
      </w:r>
      <w:r>
        <w:t xml:space="preserve"> </w:t>
      </w:r>
      <w:r>
        <w:t xml:space="preserve">here possesses an almost intuitive ability to translate human imperfections into aesthetic strengths.</w:t>
      </w:r>
    </w:p>
    <w:bookmarkEnd w:id="22"/>
    <w:bookmarkStart w:id="23" w:name="the-final-product-identity-and-legacy"/>
    <w:p>
      <w:pPr>
        <w:pStyle w:val="Heading2"/>
      </w:pPr>
      <w:r>
        <w:t xml:space="preserve">The Final Product: Identity and Legacy</w:t>
      </w:r>
    </w:p>
    <w:p>
      <w:pPr>
        <w:pStyle w:val="FirstParagraph"/>
      </w:pPr>
      <w:r>
        <w:t xml:space="preserve">Picking up the final garments in</w:t>
      </w:r>
      <w:r>
        <w:t xml:space="preserve"> </w:t>
      </w:r>
      <w:r>
        <w:rPr>
          <w:bCs/>
          <w:b/>
        </w:rPr>
        <w:t xml:space="preserve">Thailand Bangkok</w:t>
      </w:r>
      <w:r>
        <w:t xml:space="preserve"> </w:t>
      </w:r>
      <w:r>
        <w:t xml:space="preserve">felt akin to receiving a gift from a friend who knows you better than you know yourself. The finished product was not merely a suit or a dress; it was an extension of my identity, tailored to fit both my physical dimensions and my personal style preferences. The craftsmanship evident in the hand-stitched buttonholes and the perfectly pressed lapels spoke to years of dedication within the</w:t>
      </w:r>
      <w:r>
        <w:t xml:space="preserve"> </w:t>
      </w:r>
      <w:r>
        <w:rPr>
          <w:bCs/>
          <w:b/>
        </w:rPr>
        <w:t xml:space="preserve">Tailor</w:t>
      </w:r>
      <w:r>
        <w:t xml:space="preserve"> </w:t>
      </w:r>
      <w:r>
        <w:t xml:space="preserve">community. These artisans are often part of multi-generational families who have refined their trade over decades, passing down techniques that ensure</w:t>
      </w:r>
      <w:r>
        <w:t xml:space="preserve"> </w:t>
      </w:r>
      <w:r>
        <w:rPr>
          <w:bCs/>
          <w:b/>
        </w:rPr>
        <w:t xml:space="preserve">Thailand Bangkok</w:t>
      </w:r>
      <w:r>
        <w:t xml:space="preserve"> </w:t>
      </w:r>
      <w:r>
        <w:t xml:space="preserve">remains a global hub for bespoke fashion.</w:t>
      </w:r>
    </w:p>
    <w:p>
      <w:pPr>
        <w:pStyle w:val="BodyText"/>
      </w:pPr>
      <w:r>
        <w:t xml:space="preserve">This experience has left me with a deeper appreciation for the concept of "slow fashion." In contrast to the disposable culture often associated with tourism, a garment made by a</w:t>
      </w:r>
      <w:r>
        <w:t xml:space="preserve"> </w:t>
      </w:r>
      <w:r>
        <w:rPr>
          <w:bCs/>
          <w:b/>
        </w:rPr>
        <w:t xml:space="preserve">Tailor</w:t>
      </w:r>
      <w:r>
        <w:t xml:space="preserve"> </w:t>
      </w:r>
      <w:r>
        <w:t xml:space="preserve">in</w:t>
      </w:r>
      <w:r>
        <w:t xml:space="preserve"> </w:t>
      </w:r>
      <w:r>
        <w:rPr>
          <w:bCs/>
          <w:b/>
        </w:rPr>
        <w:t xml:space="preserve">Thailand Bangkok</w:t>
      </w:r>
      <w:r>
        <w:t xml:space="preserve"> </w:t>
      </w:r>
      <w:r>
        <w:t xml:space="preserve">is designed to last. It is an investment in durability and style that transcends fleeting trends. Furthermore, the interaction has fostered a sense of connection to the local culture. I am no longer just a tourist passing through; I am someone who participated in a traditional craft, supporting local artisans and engaging with the economic ecosystem of</w:t>
      </w:r>
      <w:r>
        <w:t xml:space="preserve"> </w:t>
      </w:r>
      <w:r>
        <w:rPr>
          <w:bCs/>
          <w:b/>
        </w:rPr>
        <w:t xml:space="preserve">Thailand Bangkok</w:t>
      </w:r>
      <w:r>
        <w:t xml:space="preserve">.</w:t>
      </w:r>
    </w:p>
    <w:bookmarkEnd w:id="23"/>
    <w:bookmarkStart w:id="24" w:name="conclusion"/>
    <w:p>
      <w:pPr>
        <w:pStyle w:val="Heading2"/>
      </w:pPr>
      <w:r>
        <w:t xml:space="preserve">Conclusion</w:t>
      </w:r>
    </w:p>
    <w:p>
      <w:pPr>
        <w:pStyle w:val="FirstParagraph"/>
      </w:pPr>
      <w:r>
        <w:t xml:space="preserve">In conclusion, my engagement with a</w:t>
      </w:r>
      <w:r>
        <w:t xml:space="preserve"> </w:t>
      </w:r>
      <w:r>
        <w:rPr>
          <w:bCs/>
          <w:b/>
        </w:rPr>
        <w:t xml:space="preserve">Tailor</w:t>
      </w:r>
      <w:r>
        <w:t xml:space="preserve"> </w:t>
      </w:r>
      <w:r>
        <w:t xml:space="preserve">in</w:t>
      </w:r>
      <w:r>
        <w:t xml:space="preserve"> </w:t>
      </w:r>
      <w:r>
        <w:rPr>
          <w:bCs/>
          <w:b/>
        </w:rPr>
        <w:t xml:space="preserve">Thailand BangkokThailand BangkokTailor</w:t>
      </w:r>
      <w:r>
        <w:t xml:space="preserve"> </w:t>
      </w:r>
      <w:r>
        <w:t xml:space="preserve">in this city does more than stitch fabric; they weave together culture, commerce, and personal expression into something truly unique. The lessons learned here will remain with me long after the garments are worn, serving as a reminder that the most valuable things in life are often those made with care and intention.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Bespoke Tailoring in Thailand Bangkok</dc:title>
  <dc:creator/>
  <dc:language>en</dc:language>
  <cp:keywords/>
  <dcterms:created xsi:type="dcterms:W3CDTF">2026-07-29T09:32:28Z</dcterms:created>
  <dcterms:modified xsi:type="dcterms:W3CDTF">2026-07-29T09:32:28Z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