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Tailor:</w:t>
      </w:r>
      <w:r>
        <w:t xml:space="preserve"> </w:t>
      </w:r>
      <w:r>
        <w:t xml:space="preserve">Cultural</w:t>
      </w:r>
      <w:r>
        <w:t xml:space="preserve"> </w:t>
      </w:r>
      <w:r>
        <w:t xml:space="preserve">and</w:t>
      </w:r>
      <w:r>
        <w:t xml:space="preserve"> </w:t>
      </w:r>
      <w:r>
        <w:t xml:space="preserve">Personal</w:t>
      </w:r>
      <w:r>
        <w:t xml:space="preserve"> </w:t>
      </w:r>
      <w:r>
        <w:t xml:space="preserve">Resonance</w:t>
      </w:r>
      <w:r>
        <w:t xml:space="preserve"> </w:t>
      </w:r>
      <w:r>
        <w:t xml:space="preserve">in</w:t>
      </w:r>
      <w:r>
        <w:t xml:space="preserve"> </w:t>
      </w:r>
      <w:r>
        <w:t xml:space="preserve">Turkey</w:t>
      </w:r>
      <w:r>
        <w:t xml:space="preserve"> </w:t>
      </w:r>
      <w:r>
        <w:t xml:space="preserve">Ankara</w:t>
      </w:r>
    </w:p>
    <w:bookmarkStart w:id="25" w:name="X60501dacf8dda783e23d3caa48e09727c5c29c0"/>
    <w:p>
      <w:pPr>
        <w:pStyle w:val="Heading1"/>
      </w:pPr>
      <w:r>
        <w:t xml:space="preserve">A Reflection on the Tailor: Cultural and Personal Resonance in Turkey Ankara</w:t>
      </w:r>
    </w:p>
    <w:p>
      <w:pPr>
        <w:pStyle w:val="FirstParagraph"/>
      </w:pPr>
      <w:r>
        <w:t xml:space="preserve">In the bustling heart of modern Turkey, where the ancient echoes of Anatolia meet the rapid pulse of contemporary life, there exists a profession that serves as a bridge between tradition and individuality. This profession is that of the</w:t>
      </w:r>
      <w:r>
        <w:t xml:space="preserve"> </w:t>
      </w:r>
      <w:r>
        <w:rPr>
          <w:bCs/>
          <w:b/>
        </w:rPr>
        <w:t xml:space="preserve">Tailor</w:t>
      </w:r>
      <w:r>
        <w:t xml:space="preserve">. While tailoring is ubiquitous across cultures, its manifestation in</w:t>
      </w:r>
      <w:r>
        <w:t xml:space="preserve"> </w:t>
      </w:r>
      <w:r>
        <w:rPr>
          <w:bCs/>
          <w:b/>
        </w:rPr>
        <w:t xml:space="preserve">Turkey Ankara</w:t>
      </w:r>
      <w:r>
        <w:t xml:space="preserve"> </w:t>
      </w:r>
      <w:r>
        <w:t xml:space="preserve">offers a unique tapestry of social interaction, sartorial elegance, and cultural preservation. This reflection paper explores the multifaceted role of the tailor within this specific geographical and cultural context, examining how this ancient craft continues to define personal identity and communal bonds in the capital city.</w:t>
      </w:r>
    </w:p>
    <w:bookmarkStart w:id="20" w:name="the-artisan-as-cultural-custodian"/>
    <w:p>
      <w:pPr>
        <w:pStyle w:val="Heading2"/>
      </w:pPr>
      <w:r>
        <w:t xml:space="preserve">The Artisan as Cultural Custodian</w:t>
      </w:r>
    </w:p>
    <w:p>
      <w:pPr>
        <w:pStyle w:val="FirstParagraph"/>
      </w:pPr>
      <w:r>
        <w:t xml:space="preserve">To understand the significance of a tailor in Turkey Ankara, one must first appreciate the deep-rooted history of textile arts in Turkey. From the intricate carpets of Anatolia to the delicate embroidery found in historical garments, fabric has always been more than mere material; it is a narrative medium. In Ankara, this legacy is alive and well. The</w:t>
      </w:r>
      <w:r>
        <w:t xml:space="preserve"> </w:t>
      </w:r>
      <w:r>
        <w:rPr>
          <w:bCs/>
          <w:b/>
        </w:rPr>
        <w:t xml:space="preserve">Tailor</w:t>
      </w:r>
      <w:r>
        <w:t xml:space="preserve"> </w:t>
      </w:r>
      <w:r>
        <w:t xml:space="preserve">here is not merely a service provider who alters hemlines or takes measurements; they are custodians of a cultural heritage that values precision, beauty, and longevity.</w:t>
      </w:r>
    </w:p>
    <w:p>
      <w:pPr>
        <w:pStyle w:val="BodyText"/>
      </w:pPr>
      <w:r>
        <w:t xml:space="preserve">Ankara, often perceived as the bureaucratic center of the state due to its role as the capital, possesses a distinct character. It is a city of scholars, civil servants, students from across the nation who have moved for education or work. For many in this demographic, clothing is not just about fashion; it is about presentation and respect. The</w:t>
      </w:r>
      <w:r>
        <w:t xml:space="preserve"> </w:t>
      </w:r>
      <w:r>
        <w:rPr>
          <w:bCs/>
          <w:b/>
        </w:rPr>
        <w:t xml:space="preserve">Tailor</w:t>
      </w:r>
      <w:r>
        <w:t xml:space="preserve"> </w:t>
      </w:r>
      <w:r>
        <w:t xml:space="preserve">plays a crucial role in helping individuals navigate these social expectations. Whether it is a sharp suit for a government official or traditional attire for cultural celebrations, the tailor ensures that the wearer presents themselves with dignity and authenticity.</w:t>
      </w:r>
    </w:p>
    <w:bookmarkEnd w:id="20"/>
    <w:bookmarkStart w:id="21" w:name="X8ee0fc4f756f5bccc3ea2b9d5fe915052a05cd0"/>
    <w:p>
      <w:pPr>
        <w:pStyle w:val="Heading2"/>
      </w:pPr>
      <w:r>
        <w:t xml:space="preserve">The Ritual of Measurement: Intimacy and Trust</w:t>
      </w:r>
    </w:p>
    <w:p>
      <w:pPr>
        <w:pStyle w:val="FirstParagraph"/>
      </w:pPr>
      <w:r>
        <w:t xml:space="preserve">The process of visiting a tailor in Turkey Ankara is inherently personal. Unlike fast fashion, where garments are mass-produced and sizes are generalized, the bespoke experience requires a dialogue between the client and the artisan. This ritual begins with the measurement session, an act that demands intimacy and trust. In Turkish culture, hospitality (</w:t>
      </w:r>
      <w:r>
        <w:rPr>
          <w:iCs/>
          <w:i/>
        </w:rPr>
        <w:t xml:space="preserve">misafirperverlik</w:t>
      </w:r>
      <w:r>
        <w:t xml:space="preserve">) extends even to professional spaces. When one enters a traditional tailor shop in neighborhoods such as Kavaklıdere or Çankaya, they are often greeted with tea and genuine inquiry.</w:t>
      </w:r>
    </w:p>
    <w:p>
      <w:pPr>
        <w:pStyle w:val="BodyText"/>
      </w:pPr>
      <w:r>
        <w:t xml:space="preserve">This interaction is reflective of the broader social fabric of Turkey Ankara. It is a space where people from diverse backgrounds converge, united by the shared language of cloth and thread. The tailor listens not only to body dimensions but also to life stories, career aspirations, and personal tastes. This level of engagement fosters a sense of community that is increasingly rare in our digital age. The</w:t>
      </w:r>
      <w:r>
        <w:t xml:space="preserve"> </w:t>
      </w:r>
      <w:r>
        <w:rPr>
          <w:bCs/>
          <w:b/>
        </w:rPr>
        <w:t xml:space="preserve">Tailor</w:t>
      </w:r>
      <w:r>
        <w:t xml:space="preserve"> </w:t>
      </w:r>
      <w:r>
        <w:t xml:space="preserve">becomes a confidant, offering advice that transcends fashion—advice on confidence, appropriateness for specific social events within the Turkish context, and even subtle insights into how clothing can influence one's professional trajectory.</w:t>
      </w:r>
    </w:p>
    <w:bookmarkEnd w:id="21"/>
    <w:bookmarkStart w:id="22" w:name="X493171789ba8b72417a906579bd2c1cfaaaaf38"/>
    <w:p>
      <w:pPr>
        <w:pStyle w:val="Heading2"/>
      </w:pPr>
      <w:r>
        <w:t xml:space="preserve">Bridging Tradition and Modernity in Ankara</w:t>
      </w:r>
    </w:p>
    <w:p>
      <w:pPr>
        <w:pStyle w:val="FirstParagraph"/>
      </w:pPr>
      <w:r>
        <w:t xml:space="preserve">Ankara is a city of contrasts. It houses modern architecture alongside historical monuments, and it hosts international diplomats while nurturing local artists. This duality is perfectly reflected in the work of its tailors. The contemporary tailor in Turkey Ankara must navigate the delicate balance between honoring traditional Turkish aesthetics and embracing global trends.</w:t>
      </w:r>
    </w:p>
    <w:p>
      <w:pPr>
        <w:pStyle w:val="BodyText"/>
      </w:pPr>
      <w:r>
        <w:t xml:space="preserve">For instance, there is a growing demand for modern interpretations of traditional garments. A wedding suit might incorporate subtle embroidery motifs reminiscent of Ottoman designs, while a business blazer might utilize locally sourced wool that highlights the quality of Anatolian textiles. The</w:t>
      </w:r>
      <w:r>
        <w:t xml:space="preserve"> </w:t>
      </w:r>
      <w:r>
        <w:rPr>
          <w:bCs/>
          <w:b/>
        </w:rPr>
        <w:t xml:space="preserve">Tailor</w:t>
      </w:r>
      <w:r>
        <w:t xml:space="preserve"> </w:t>
      </w:r>
      <w:r>
        <w:t xml:space="preserve">in this context acts as an innovator, adapting ancient techniques to fit the fast-paced lifestyle of modern Ankara residents. This evolution ensures that traditional crafts remain relevant and economically viable for younger generations.</w:t>
      </w:r>
    </w:p>
    <w:p>
      <w:pPr>
        <w:pStyle w:val="BodyText"/>
      </w:pPr>
      <w:r>
        <w:t xml:space="preserve">Furthermore, Ankara’s status as a university city means that it attracts students from all over Turkey and abroad. For many of these individuals, finding a skilled tailor is essential for maintaining cultural connections or adapting to new social norms. The tailor becomes a guide through the complexities of cross-cultural fashion, helping international students integrate into local customs while allowing them to retain their own sartorial identities.</w:t>
      </w:r>
    </w:p>
    <w:bookmarkEnd w:id="22"/>
    <w:bookmarkStart w:id="23" w:name="economic-and-social-impact"/>
    <w:p>
      <w:pPr>
        <w:pStyle w:val="Heading2"/>
      </w:pPr>
      <w:r>
        <w:t xml:space="preserve">Economic and Social Impact</w:t>
      </w:r>
    </w:p>
    <w:p>
      <w:pPr>
        <w:pStyle w:val="FirstParagraph"/>
      </w:pPr>
      <w:r>
        <w:t xml:space="preserve">The economic implications of tailoring in Turkey Ankara are significant. While global fast-fashion giants dominate retail landscapes, the bespoke sector offers a sustainable alternative that supports local artisans and small businesses. By choosing to work with a local tailor, residents of Ankara contribute to the circular economy, reducing waste associated with mass production and supporting skilled labor.</w:t>
      </w:r>
    </w:p>
    <w:p>
      <w:pPr>
        <w:pStyle w:val="BodyText"/>
      </w:pPr>
      <w:r>
        <w:t xml:space="preserve">Socially, tailoring shops serve as community hubs. They are places where news is exchanged, friendships are forged, and cultural dialogues take place. In a city that can sometimes feel impersonal due to its administrative nature, these small establishments provide a human touch. They remind us that behind every garment is the work of skilled hands dedicated to creating something unique for an individual.</w:t>
      </w:r>
    </w:p>
    <w:bookmarkEnd w:id="23"/>
    <w:bookmarkStart w:id="24" w:name="conclusion"/>
    <w:p>
      <w:pPr>
        <w:pStyle w:val="Heading2"/>
      </w:pPr>
      <w:r>
        <w:t xml:space="preserve">Conclusion</w:t>
      </w:r>
    </w:p>
    <w:p>
      <w:pPr>
        <w:pStyle w:val="FirstParagraph"/>
      </w:pPr>
      <w:r>
        <w:t xml:space="preserve">In conclusion, the tailor in Turkey Ankara is far more than a craftsman; they are a vital link in the chain of cultural continuity and personal expression. They embody the values of patience, precision, and hospitality that are central to Turkish society. As we reflect on their role, we recognize that tailoring is not just about clothes; it is about identity, respect, and community.</w:t>
      </w:r>
    </w:p>
    <w:p>
      <w:pPr>
        <w:pStyle w:val="BodyText"/>
      </w:pPr>
      <w:r>
        <w:t xml:space="preserve">In a world increasingly dominated by uniformity and disposability, the bespoke experience offered by a tailor in Ankara stands as a testament to the enduring power of human craftsmanship. It reminds us that every stitch tells a story, and every garment is an extension of the self. For anyone living in or visiting Turkey Ankara, engaging with this tradition is not merely a practical necessity but an enriching cultural experience that connects the individual to the rich tapestry of Anatolian heritage.</w:t>
      </w:r>
    </w:p>
    <w:p>
      <w:pPr>
        <w:pStyle w:val="BodyText"/>
      </w:pPr>
      <w:r>
        <w:t xml:space="preserve">"Clothing is the needle through which we thread our identity into the fabric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Tailor: Cultural and Personal Resonance in Turkey Ankara</dc:title>
  <dc:creator/>
  <dc:language>en</dc:language>
  <cp:keywords/>
  <dcterms:created xsi:type="dcterms:W3CDTF">2026-07-29T07:31:05Z</dcterms:created>
  <dcterms:modified xsi:type="dcterms:W3CDTF">2026-07-29T07:31:05Z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