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9d2dd48267446de0bdb1e70ff22bc8eb3c3b6f"/>
    <w:p>
      <w:pPr>
        <w:pStyle w:val="Heading1"/>
      </w:pPr>
      <w:r>
        <w:t xml:space="preserve">A Reflection Paper on the Art of Tailoring in United Arab Emirates Dubai</w:t>
      </w:r>
    </w:p>
    <w:p>
      <w:pPr>
        <w:pStyle w:val="FirstParagraph"/>
      </w:pPr>
      <w:r>
        <w:t xml:space="preserve">The concept of custom clothing, or the craft known as a</w:t>
      </w:r>
      <w:r>
        <w:t xml:space="preserve"> </w:t>
      </w:r>
      <w:r>
        <w:rPr>
          <w:bCs/>
          <w:b/>
        </w:rPr>
        <w:t xml:space="preserve">Tailor</w:t>
      </w:r>
      <w:r>
        <w:t xml:space="preserve">, holds a unique and profound significance within the cosmopolitan landscape of</w:t>
      </w:r>
      <w:r>
        <w:t xml:space="preserve"> </w:t>
      </w:r>
      <w:r>
        <w:rPr>
          <w:bCs/>
          <w:b/>
        </w:rPr>
        <w:t xml:space="preserve">United Arab Emirates Dubai</w:t>
      </w:r>
      <w:r>
        <w:t xml:space="preserve">. To reflect upon this intersection is to explore more than just fabric and stitching; it is to examine a cultural dialogue between heritage and hyper-modernity, tradition and global influence. In a city that has risen from the desert sands to become a beacon of luxury, efficiency, and diversity in</w:t>
      </w:r>
      <w:r>
        <w:t xml:space="preserve"> </w:t>
      </w:r>
      <w:r>
        <w:rPr>
          <w:bCs/>
          <w:b/>
        </w:rPr>
        <w:t xml:space="preserve">United Arab Emirates Dubai</w:t>
      </w:r>
      <w:r>
        <w:t xml:space="preserve">, the role of the tailor transcends mere alteration or creation. It becomes an act of personal curation in a world often driven by mass production.</w:t>
      </w:r>
    </w:p>
    <w:p>
      <w:pPr>
        <w:pStyle w:val="BodyText"/>
      </w:pPr>
      <w:r>
        <w:t xml:space="preserve">When one enters a traditional tailoring shop in the older districts such as Deira or Bur Dubai, they are immediately transported into a different temporal plane. The air is thick with the scent of raw cotton, wool, and steamed fabric. Here, the</w:t>
      </w:r>
      <w:r>
        <w:t xml:space="preserve"> </w:t>
      </w:r>
      <w:r>
        <w:rPr>
          <w:bCs/>
          <w:b/>
        </w:rPr>
        <w:t xml:space="preserve">Tailor</w:t>
      </w:r>
      <w:r>
        <w:t xml:space="preserve"> </w:t>
      </w:r>
      <w:r>
        <w:t xml:space="preserve">is not merely a service provider but an artisan whose hands possess an intuitive understanding of fit that machines cannot replicate. This reflection seeks to understand how such traditional craftsmanship survives and thrives in one of the most futuristic cities on Earth. In</w:t>
      </w:r>
      <w:r>
        <w:t xml:space="preserve"> </w:t>
      </w:r>
      <w:r>
        <w:rPr>
          <w:bCs/>
          <w:b/>
        </w:rPr>
        <w:t xml:space="preserve">United Arab Emirates Dubai</w:t>
      </w:r>
      <w:r>
        <w:t xml:space="preserve">, where skyscrapers pierce the clouds and digital payments are instantaneous, there remains a deep respect for the slow, deliberate process of bespoke tailoring.</w:t>
      </w:r>
    </w:p>
    <w:p>
      <w:pPr>
        <w:pStyle w:val="BodyText"/>
      </w:pPr>
      <w:r>
        <w:t xml:space="preserve">The social fabric of</w:t>
      </w:r>
      <w:r>
        <w:t xml:space="preserve"> </w:t>
      </w:r>
      <w:r>
        <w:rPr>
          <w:bCs/>
          <w:b/>
        </w:rPr>
        <w:t xml:space="preserve">United Arab Emirates Dubai</w:t>
      </w:r>
      <w:r>
        <w:t xml:space="preserve"> </w:t>
      </w:r>
      <w:r>
        <w:t xml:space="preserve">is incredibly diverse, composed of residents from every corner of the globe. This diversity creates a fascinating dynamic for the local tailor. A single shop might cater to Emirati gentlemen seeking perfectly fitted kanduras for religious and formal occasions, while simultaneously serving Western expatriates looking for suits tailored to their specific measurements and style preferences. This adaptability is a testament to the resilience of tailoring as an art form in</w:t>
      </w:r>
      <w:r>
        <w:t xml:space="preserve"> </w:t>
      </w:r>
      <w:r>
        <w:rPr>
          <w:bCs/>
          <w:b/>
        </w:rPr>
        <w:t xml:space="preserve">United Arab Emirates Dubai</w:t>
      </w:r>
      <w:r>
        <w:t xml:space="preserve">. The tailor must be culturally literate, understanding the modesty requirements of traditional Middle Eastern attire while also appreciating the sharp lines and cuts favored by international business elites.</w:t>
      </w:r>
    </w:p>
    <w:p>
      <w:pPr>
        <w:pStyle w:val="BodyText"/>
      </w:pPr>
      <w:r>
        <w:t xml:space="preserve">Furthermore, the reflection on tailoring in this context must address the issue of sustainability and value. In a consumer culture that often prioritizes speed over longevity, choosing to have clothing made by a</w:t>
      </w:r>
      <w:r>
        <w:t xml:space="preserve"> </w:t>
      </w:r>
      <w:r>
        <w:rPr>
          <w:bCs/>
          <w:b/>
        </w:rPr>
        <w:t xml:space="preserve">Tailor</w:t>
      </w:r>
      <w:r>
        <w:t xml:space="preserve"> </w:t>
      </w:r>
      <w:r>
        <w:t xml:space="preserve">is an act of resistance against fast fashion. It implies a desire for quality that endures beyond a single season. In</w:t>
      </w:r>
      <w:r>
        <w:t xml:space="preserve"> </w:t>
      </w:r>
      <w:r>
        <w:rPr>
          <w:bCs/>
          <w:b/>
        </w:rPr>
        <w:t xml:space="preserve">United Arab Emirates Dubai</w:t>
      </w:r>
      <w:r>
        <w:t xml:space="preserve">, where the climate demands lightweight, breathable fabrics such as high-count cottons and linens, the expertise of the tailor is crucial. A poorly constructed garment in this heat becomes unbearable within hours. Thus, the technical skill of stitching hems that allow for airflow and selecting materials that withstand humidity becomes a matter of comfort and dignity. The</w:t>
      </w:r>
      <w:r>
        <w:t xml:space="preserve"> </w:t>
      </w:r>
      <w:r>
        <w:rPr>
          <w:bCs/>
          <w:b/>
        </w:rPr>
        <w:t xml:space="preserve">Tailor</w:t>
      </w:r>
      <w:r>
        <w:t xml:space="preserve"> </w:t>
      </w:r>
      <w:r>
        <w:t xml:space="preserve">acts as a guardian against discomfort, ensuring that the wearer feels both culturally appropriate and physically at ease.</w:t>
      </w:r>
    </w:p>
    <w:p>
      <w:pPr>
        <w:pStyle w:val="BodyText"/>
      </w:pPr>
      <w:r>
        <w:t xml:space="preserve">There is also an aesthetic dimension to consider. The visual landscape of</w:t>
      </w:r>
      <w:r>
        <w:t xml:space="preserve"> </w:t>
      </w:r>
      <w:r>
        <w:rPr>
          <w:bCs/>
          <w:b/>
        </w:rPr>
        <w:t xml:space="preserve">United Arab Emirates Dubai</w:t>
      </w:r>
      <w:r>
        <w:t xml:space="preserve"> </w:t>
      </w:r>
      <w:r>
        <w:t xml:space="preserve">is one of bold contrasts—modern glass structures next to ancient souqs. Tailoring reflects this duality. We see traditional embroidery techniques merging with contemporary silhouettes. A reflection on this artistic synthesis reveals how the</w:t>
      </w:r>
      <w:r>
        <w:t xml:space="preserve"> </w:t>
      </w:r>
      <w:r>
        <w:rPr>
          <w:bCs/>
          <w:b/>
        </w:rPr>
        <w:t xml:space="preserve">Tailor</w:t>
      </w:r>
      <w:r>
        <w:t xml:space="preserve"> </w:t>
      </w:r>
      <w:r>
        <w:t xml:space="preserve">serves as a bridge between the past and the future of fashion in</w:t>
      </w:r>
      <w:r>
        <w:t xml:space="preserve"> </w:t>
      </w:r>
      <w:r>
        <w:rPr>
          <w:bCs/>
          <w:b/>
        </w:rPr>
        <w:t xml:space="preserve">United Arab Emirates Dubai</w:t>
      </w:r>
      <w:r>
        <w:t xml:space="preserve">. They preserve intricate hand-stitching methods passed down through generations while simultaneously adopting new technologies like laser cutting or digital fitting scanners. This hybridity is essential for survival and relevance in a rapidly evolving market.</w:t>
      </w:r>
    </w:p>
    <w:p>
      <w:pPr>
        <w:pStyle w:val="BodyText"/>
      </w:pPr>
      <w:r>
        <w:t xml:space="preserve">The psychological aspect of wearing tailored clothing cannot be overstated. In the high-stakes environment of</w:t>
      </w:r>
      <w:r>
        <w:t xml:space="preserve"> </w:t>
      </w:r>
      <w:r>
        <w:rPr>
          <w:bCs/>
          <w:b/>
        </w:rPr>
        <w:t xml:space="preserve">United Arab Emirates Dubai</w:t>
      </w:r>
      <w:r>
        <w:t xml:space="preserve">, where first impressions are paramount in business and social spheres, clothing serves as a second skin that communicates professionalism, status, and attention to detail. When an individual commissions a suit or dress from a skilled</w:t>
      </w:r>
      <w:r>
        <w:t xml:space="preserve"> </w:t>
      </w:r>
      <w:r>
        <w:rPr>
          <w:bCs/>
          <w:b/>
        </w:rPr>
        <w:t xml:space="preserve">Tailor</w:t>
      </w:r>
      <w:r>
        <w:t xml:space="preserve">, they are investing in their self-presentation. The fit becomes an extension of their identity. In the context of</w:t>
      </w:r>
      <w:r>
        <w:t xml:space="preserve"> </w:t>
      </w:r>
      <w:r>
        <w:rPr>
          <w:bCs/>
          <w:b/>
        </w:rPr>
        <w:t xml:space="preserve">United Arab Emirates Dubai</w:t>
      </w:r>
      <w:r>
        <w:t xml:space="preserve">, this is particularly important as it allows individuals to navigate multiple cultural identities seamlessly. One can wear a traditional thawb that speaks to heritage and faith, or a bespoke Western suit that signals global connectivity, without feeling out of place.</w:t>
      </w:r>
    </w:p>
    <w:p>
      <w:pPr>
        <w:pStyle w:val="BodyText"/>
      </w:pPr>
      <w:r>
        <w:t xml:space="preserve">Moreover, the relationship between the client and the tailor in</w:t>
      </w:r>
      <w:r>
        <w:t xml:space="preserve"> </w:t>
      </w:r>
      <w:r>
        <w:rPr>
          <w:bCs/>
          <w:b/>
        </w:rPr>
        <w:t xml:space="preserve">United Arab Emirates Dubai</w:t>
      </w:r>
      <w:r>
        <w:t xml:space="preserve"> </w:t>
      </w:r>
      <w:r>
        <w:t xml:space="preserve">is often personal and long-lasting. Unlike shopping at large retail chains where transactions are anonymous, visiting a</w:t>
      </w:r>
      <w:r>
        <w:t xml:space="preserve"> </w:t>
      </w:r>
      <w:r>
        <w:rPr>
          <w:bCs/>
          <w:b/>
        </w:rPr>
        <w:t xml:space="preserve">Tailor</w:t>
      </w:r>
      <w:r>
        <w:t xml:space="preserve"> </w:t>
      </w:r>
      <w:r>
        <w:t xml:space="preserve">often involves ongoing conversations about style changes, body fluctuations, and specific fabric preferences. This human connection adds a layer of warmth to an otherwise cold commercial environment. It reflects the broader social values of hospitality and personal relationship-building that are central to Emirati culture. In</w:t>
      </w:r>
      <w:r>
        <w:t xml:space="preserve"> </w:t>
      </w:r>
      <w:r>
        <w:rPr>
          <w:bCs/>
          <w:b/>
        </w:rPr>
        <w:t xml:space="preserve">United Arab Emirates Dubai</w:t>
      </w:r>
      <w:r>
        <w:t xml:space="preserve">, business is still often conducted through trust and personal rapport, and the tailor-client relationship mirrors this societal norm.</w:t>
      </w:r>
    </w:p>
    <w:p>
      <w:pPr>
        <w:pStyle w:val="BodyText"/>
      </w:pPr>
      <w:r>
        <w:t xml:space="preserve">In conclusion, reflecting on tailoring in</w:t>
      </w:r>
      <w:r>
        <w:t xml:space="preserve"> </w:t>
      </w:r>
      <w:r>
        <w:rPr>
          <w:bCs/>
          <w:b/>
        </w:rPr>
        <w:t xml:space="preserve">United Arab Emirates Dubai</w:t>
      </w:r>
      <w:r>
        <w:t xml:space="preserve"> </w:t>
      </w:r>
      <w:r>
        <w:t xml:space="preserve">reveals a complex tapestry of cultural preservation, economic necessity, artistic expression, and social identity. The</w:t>
      </w:r>
      <w:r>
        <w:t xml:space="preserve"> </w:t>
      </w:r>
      <w:r>
        <w:rPr>
          <w:bCs/>
          <w:b/>
        </w:rPr>
        <w:t xml:space="preserve">Tailor</w:t>
      </w:r>
      <w:r>
        <w:t xml:space="preserve"> </w:t>
      </w:r>
      <w:r>
        <w:t xml:space="preserve">is not an obsolete figure but a vital component of the city’s social infrastructure. They provide solutions to climatic challenges, facilitate cross-cultural exchange through fashion, and offer a sense of permanence in a transient city. As</w:t>
      </w:r>
      <w:r>
        <w:t xml:space="preserve"> </w:t>
      </w:r>
      <w:r>
        <w:rPr>
          <w:bCs/>
          <w:b/>
        </w:rPr>
        <w:t xml:space="preserve">United Arab Emirates Dubai</w:t>
      </w:r>
      <w:r>
        <w:t xml:space="preserve"> </w:t>
      </w:r>
      <w:r>
        <w:t xml:space="preserve">continues to grow and change, the art of tailoring will likely evolve further, incorporating new technologies while retaining its core human essence. To understand</w:t>
      </w:r>
      <w:r>
        <w:t xml:space="preserve"> </w:t>
      </w:r>
      <w:r>
        <w:rPr>
          <w:bCs/>
          <w:b/>
        </w:rPr>
        <w:t xml:space="preserve">United Arab Emirates Dubai</w:t>
      </w:r>
      <w:r>
        <w:t xml:space="preserve"> </w:t>
      </w:r>
      <w:r>
        <w:t xml:space="preserve">is to recognize that beneath the glitz and glamour lies a deep appreciation for craftsmanship, detail, and the human touch—qualities best embodied by the dedicated work of a skilled tailor.</w:t>
      </w:r>
    </w:p>
    <w:p>
      <w:pPr>
        <w:pStyle w:val="BodyText"/>
      </w:pPr>
      <w:r>
        <w:t xml:space="preserve">The enduring relevance of tailoring in this vibrant metropolis serves as a reminder that while cities may rise into the sky, they remain grounded in human needs and traditions. The</w:t>
      </w:r>
      <w:r>
        <w:t xml:space="preserve"> </w:t>
      </w:r>
      <w:r>
        <w:rPr>
          <w:bCs/>
          <w:b/>
        </w:rPr>
        <w:t xml:space="preserve">Tailor</w:t>
      </w:r>
      <w:r>
        <w:t xml:space="preserve"> </w:t>
      </w:r>
      <w:r>
        <w:t xml:space="preserve">remains an essential custodian of these values in</w:t>
      </w:r>
      <w:r>
        <w:t xml:space="preserve"> </w:t>
      </w:r>
      <w:r>
        <w:rPr>
          <w:bCs/>
          <w:b/>
        </w:rPr>
        <w:t xml:space="preserve">United Arab Emirates Dubai</w:t>
      </w:r>
      <w:r>
        <w:t xml:space="preserve">, stitching together the past, present, and future into garments that people wear with pride.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2026-07-29T17:59:51Z</dcterms:created>
  <dcterms:modified xsi:type="dcterms:W3CDTF">2026-07-29T17:59:51Z</dcterms:modified>
</cp:coreProperties>
</file>

<file path=docProps/custom.xml><?xml version="1.0" encoding="utf-8"?>
<Properties xmlns="http://schemas.openxmlformats.org/officeDocument/2006/custom-properties" xmlns:vt="http://schemas.openxmlformats.org/officeDocument/2006/docPropsVTypes"/>
</file>