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Afghanistan,</w:t>
      </w:r>
      <w:r>
        <w:t xml:space="preserve"> </w:t>
      </w:r>
      <w:r>
        <w:t xml:space="preserve">Kabul</w:t>
      </w:r>
    </w:p>
    <w:p>
      <w:pPr>
        <w:pStyle w:val="FirstParagraph"/>
      </w:pPr>
      <w:r>
        <w:t xml:space="preserve">```html</w:t>
      </w:r>
    </w:p>
    <w:bookmarkStart w:id="26" w:name="Xc45253f7a747875266d2ac9648f048236a80879"/>
    <w:p>
      <w:pPr>
        <w:pStyle w:val="Heading1"/>
      </w:pPr>
      <w:r>
        <w:t xml:space="preserve">A Reflection on the Profession of Telecommunication Engineer</w:t>
      </w:r>
      <w:r>
        <w:br/>
      </w:r>
      <w:r>
        <w:t xml:space="preserve">In the Context of Afghanistan, Kabul</w:t>
      </w:r>
    </w:p>
    <w:p>
      <w:pPr>
        <w:pStyle w:val="FirstParagraph"/>
      </w:pPr>
      <w:r>
        <w:t xml:space="preserve">The landscape of modern development is inextricably linked to the invisible threads that bind our world together. For a</w:t>
      </w:r>
      <w:r>
        <w:t xml:space="preserve"> </w:t>
      </w:r>
      <w:r>
        <w:rPr>
          <w:bCs/>
          <w:b/>
        </w:rPr>
        <w:t xml:space="preserve">Telecommunication Engineer</w:t>
      </w:r>
      <w:r>
        <w:t xml:space="preserve">, these threads are not merely lines of code or pulses of light through fiber optics; they represent lifelines, bridges across isolation, and the very infrastructure upon which societal progress rests. When reflecting on this profession within the specific, complex, and resilient context of</w:t>
      </w:r>
      <w:r>
        <w:t xml:space="preserve"> </w:t>
      </w:r>
      <w:r>
        <w:rPr>
          <w:bCs/>
          <w:b/>
        </w:rPr>
        <w:t xml:space="preserve">Afghanistan Kabul</w:t>
      </w:r>
      <w:r>
        <w:t xml:space="preserve">, one finds a role that transcends technical competence to become an act of civic duty and hope.</w:t>
      </w:r>
    </w:p>
    <w:bookmarkStart w:id="20" w:name="X35699e3599e081d297d70c06beb25fa04d78887"/>
    <w:p>
      <w:pPr>
        <w:pStyle w:val="Heading2"/>
      </w:pPr>
      <w:r>
        <w:t xml:space="preserve">The Weight of Connectivity in a Fragile State</w:t>
      </w:r>
    </w:p>
    <w:p>
      <w:pPr>
        <w:pStyle w:val="FirstParagraph"/>
      </w:pPr>
      <w:r>
        <w:t xml:space="preserve">To serve as a</w:t>
      </w:r>
      <w:r>
        <w:t xml:space="preserve"> </w:t>
      </w:r>
      <w:r>
        <w:rPr>
          <w:bCs/>
          <w:b/>
        </w:rPr>
        <w:t xml:space="preserve">Telecommunication Engineer</w:t>
      </w:r>
      <w:r>
        <w:t xml:space="preserve"> </w:t>
      </w:r>
      <w:r>
        <w:t xml:space="preserve">in</w:t>
      </w:r>
      <w:r>
        <w:t xml:space="preserve"> </w:t>
      </w:r>
      <w:r>
        <w:rPr>
          <w:bCs/>
          <w:b/>
        </w:rPr>
        <w:t xml:space="preserve">Afghanistan Kabul</w:t>
      </w:r>
      <w:r>
        <w:t xml:space="preserve"> </w:t>
      </w:r>
      <w:r>
        <w:t xml:space="preserve">is to work at the intersection of technology and human survival. In many parts of the world, telecommunications are viewed as commodities—luxuries that can be turned off when budgets are tight or networks congested. However, in</w:t>
      </w:r>
      <w:r>
        <w:t xml:space="preserve"> </w:t>
      </w:r>
      <w:r>
        <w:rPr>
          <w:bCs/>
          <w:b/>
        </w:rPr>
        <w:t xml:space="preserve">Afghanistan Kabul</w:t>
      </w:r>
      <w:r>
        <w:t xml:space="preserve">, connectivity is often a necessity for safety, economic livelihood, and family cohesion. The engineer must recognize that every base station repaired and every fiber-optic cable laid is an effort to stabilize a community in flux.</w:t>
      </w:r>
    </w:p>
    <w:p>
      <w:pPr>
        <w:pStyle w:val="BodyText"/>
      </w:pPr>
      <w:r>
        <w:t xml:space="preserve">The reflection begins with the realization of scarcity. Resources are limited, security concerns are prevalent, and infrastructure damage from past conflicts lingers like scars on the city's skyline. Yet, amidst this challenge lies profound opportunity. The</w:t>
      </w:r>
      <w:r>
        <w:t xml:space="preserve"> </w:t>
      </w:r>
      <w:r>
        <w:rPr>
          <w:bCs/>
          <w:b/>
        </w:rPr>
        <w:t xml:space="preserve">Telecommunication Engineer</w:t>
      </w:r>
      <w:r>
        <w:t xml:space="preserve"> </w:t>
      </w:r>
      <w:r>
        <w:t xml:space="preserve">is not just a maintainer of existing systems but often a pioneer in deploying new solutions that bypass damaged infrastructure. This requires a unique blend of technical skill and adaptive creativity, turning constraints into catalysts for innovation.</w:t>
      </w:r>
    </w:p>
    <w:bookmarkEnd w:id="20"/>
    <w:bookmarkStart w:id="21" w:name="the-social-fabric-and-the-digital-divide"/>
    <w:p>
      <w:pPr>
        <w:pStyle w:val="Heading2"/>
      </w:pPr>
      <w:r>
        <w:t xml:space="preserve">The Social Fabric and the Digital Divide</w:t>
      </w:r>
    </w:p>
    <w:p>
      <w:pPr>
        <w:pStyle w:val="FirstParagraph"/>
      </w:pPr>
      <w:r>
        <w:t xml:space="preserve">In</w:t>
      </w:r>
      <w:r>
        <w:t xml:space="preserve"> </w:t>
      </w:r>
      <w:r>
        <w:rPr>
          <w:bCs/>
          <w:b/>
        </w:rPr>
        <w:t xml:space="preserve">Afghanistan Kabul</w:t>
      </w:r>
      <w:r>
        <w:t xml:space="preserve">, the social fabric is deeply woven with communal ties, yet it is also fractured by displacement and economic disparity. The role of the</w:t>
      </w:r>
      <w:r>
        <w:t xml:space="preserve"> </w:t>
      </w:r>
      <w:r>
        <w:rPr>
          <w:bCs/>
          <w:b/>
        </w:rPr>
        <w:t xml:space="preserve">Telecommunication Engineer</w:t>
      </w:r>
      <w:r>
        <w:t xml:space="preserve"> </w:t>
      </w:r>
      <w:r>
        <w:t xml:space="preserve">extends beyond the technical realm into the social sphere. By ensuring reliable internet and mobile services, engineers empower small business owners in Kabul’s bazaars to access global markets. They enable students in underserved districts to access educational materials that were once confined to urban centers.</w:t>
      </w:r>
    </w:p>
    <w:p>
      <w:pPr>
        <w:pStyle w:val="BodyText"/>
      </w:pPr>
      <w:r>
        <w:t xml:space="preserve">I have often reflected on how a simple act—such as troubleshooting a cellular tower in the Paghman district or optimizing network traffic during peak hours—can ripple through families across</w:t>
      </w:r>
      <w:r>
        <w:t xml:space="preserve"> </w:t>
      </w:r>
      <w:r>
        <w:rPr>
          <w:bCs/>
          <w:b/>
        </w:rPr>
        <w:t xml:space="preserve">Afghanistan Kabul</w:t>
      </w:r>
      <w:r>
        <w:t xml:space="preserve">. When a mother can video call her son studying abroad, or when a farmer in the outskirts of Kabul receives real-time weather data to protect his harvest, the abstract concepts of latency and bandwidth become tangible human benefits. This perspective shifts the engineer’s mindset from problem-solving to impact-creation.</w:t>
      </w:r>
    </w:p>
    <w:bookmarkEnd w:id="21"/>
    <w:bookmarkStart w:id="22" w:name="resilience-amidst-uncertainty"/>
    <w:p>
      <w:pPr>
        <w:pStyle w:val="Heading2"/>
      </w:pPr>
      <w:r>
        <w:t xml:space="preserve">Resilience Amidst Uncertainty</w:t>
      </w:r>
    </w:p>
    <w:p>
      <w:pPr>
        <w:pStyle w:val="FirstParagraph"/>
      </w:pPr>
      <w:r>
        <w:t xml:space="preserve">The political and social volatility in</w:t>
      </w:r>
      <w:r>
        <w:t xml:space="preserve"> </w:t>
      </w:r>
      <w:r>
        <w:rPr>
          <w:bCs/>
          <w:b/>
        </w:rPr>
        <w:t xml:space="preserve">Afghanistan Kabul</w:t>
      </w:r>
      <w:r>
        <w:t xml:space="preserve"> </w:t>
      </w:r>
      <w:r>
        <w:t xml:space="preserve">demands a level of resilience that is rare in other engineering disciplines. A</w:t>
      </w:r>
      <w:r>
        <w:t xml:space="preserve"> </w:t>
      </w:r>
    </w:p>
    <w:p>
      <w:pPr>
        <w:pStyle w:val="BodyText"/>
      </w:pPr>
      <w:r>
        <w:t xml:space="preserve">Telecommunication Engineer</w:t>
      </w:r>
      <w:r>
        <w:t xml:space="preserve"> </w:t>
      </w:r>
      <w:r>
        <w:t xml:space="preserve">must navigate not only technical failures but also the logistical nightmares caused by insecurity. Supply chains for spare parts are often disrupted; fuel for generators is scarce and expensive; and safety protocols must be constantly updated.</w:t>
      </w:r>
    </w:p>
    <w:p>
      <w:pPr>
        <w:pStyle w:val="BodyText"/>
      </w:pPr>
      <w:r>
        <w:t xml:space="preserve">Reflecting on these challenges reveals a deep sense of responsibility. The engineer becomes a guardian of continuity. In</w:t>
      </w:r>
      <w:r>
        <w:t xml:space="preserve"> </w:t>
      </w:r>
      <w:r>
        <w:rPr>
          <w:bCs/>
          <w:b/>
        </w:rPr>
        <w:t xml:space="preserve">Afghanistan Kabul</w:t>
      </w:r>
      <w:r>
        <w:t xml:space="preserve">, the telecommunications network is often one of the few services that remains operational when other systems falter. This reliability builds public trust and reinforces the engineer’s role as a pillar of stability. It requires humility to admit limitations and strength to persist despite them.</w:t>
      </w:r>
    </w:p>
    <w:bookmarkEnd w:id="22"/>
    <w:bookmarkStart w:id="23" w:name="technical-innovation-and-future-outlook"/>
    <w:p>
      <w:pPr>
        <w:pStyle w:val="Heading2"/>
      </w:pPr>
      <w:r>
        <w:t xml:space="preserve">Technical Innovation and Future Outlook</w:t>
      </w:r>
    </w:p>
    <w:p>
      <w:pPr>
        <w:pStyle w:val="FirstParagraph"/>
      </w:pPr>
      <w:r>
        <w:t xml:space="preserve">The future for</w:t>
      </w:r>
      <w:r>
        <w:t xml:space="preserve"> </w:t>
      </w:r>
      <w:r>
        <w:rPr>
          <w:bCs/>
          <w:b/>
        </w:rPr>
        <w:t xml:space="preserve">Afghanistan Kabul</w:t>
      </w:r>
      <w:r>
        <w:t xml:space="preserve"> </w:t>
      </w:r>
      <w:r>
        <w:t xml:space="preserve">hinges on digital transformation. The</w:t>
      </w:r>
      <w:r>
        <w:t xml:space="preserve"> </w:t>
      </w:r>
    </w:p>
    <w:p>
      <w:pPr>
        <w:pStyle w:val="BodyText"/>
      </w:pPr>
      <w:r>
        <w:t xml:space="preserve">Telecommunication Engineer</w:t>
      </w:r>
      <w:r>
        <w:t xml:space="preserve"> </w:t>
      </w:r>
      <w:r>
        <w:t xml:space="preserve">is at the forefront of this shift. There is a pressing need to upgrade legacy systems to modern 4G and eventually 5G networks to support e-commerce, telemedicine, and remote education. However, this must be done with sensitivity to local realities.</w:t>
      </w:r>
    </w:p>
    <w:p>
      <w:pPr>
        <w:pStyle w:val="BodyText"/>
      </w:pPr>
      <w:r>
        <w:t xml:space="preserve">For instance,</w:t>
      </w:r>
      <w:r>
        <w:t xml:space="preserve"> </w:t>
      </w:r>
      <w:r>
        <w:t xml:space="preserve">deploying solar-powered base stations can reduce reliance on unstable national grids and lower operational costs. This is not just an engineering decision but a strategic one that aligns with sustainable development goals in</w:t>
      </w:r>
      <w:r>
        <w:t xml:space="preserve"> </w:t>
      </w:r>
      <w:r>
        <w:rPr>
          <w:bCs/>
          <w:b/>
        </w:rPr>
        <w:t xml:space="preserve">Afghanistan Kabul</w:t>
      </w:r>
      <w:r>
        <w:t xml:space="preserve">. The engineer must collaborate with local communities, understanding their energy needs and cultural norms to implement technologies that are both effective and accepted.</w:t>
      </w:r>
    </w:p>
    <w:bookmarkEnd w:id="23"/>
    <w:bookmarkStart w:id="24" w:name="X54821121eedc309453184b8ce86c4e0efc7d239"/>
    <w:p>
      <w:pPr>
        <w:pStyle w:val="Heading2"/>
      </w:pPr>
      <w:r>
        <w:t xml:space="preserve">Ethical Considerations and Professional Integrity</w:t>
      </w:r>
    </w:p>
    <w:p>
      <w:pPr>
        <w:pStyle w:val="FirstParagraph"/>
      </w:pPr>
      <w:r>
        <w:t xml:space="preserve">Ethics play a crucial role in the practice of this profession. In</w:t>
      </w:r>
      <w:r>
        <w:t xml:space="preserve"> </w:t>
      </w:r>
      <w:r>
        <w:rPr>
          <w:bCs/>
          <w:b/>
        </w:rPr>
        <w:t xml:space="preserve">Afghanistan Kabul</w:t>
      </w:r>
      <w:r>
        <w:t xml:space="preserve">, where access to information can be politically sensitive, the</w:t>
      </w:r>
      <w:r>
        <w:t xml:space="preserve"> </w:t>
      </w:r>
      <w:r>
        <w:rPr>
          <w:bCs/>
          <w:b/>
        </w:rPr>
        <w:t xml:space="preserve">Telecommunication Engineer</w:t>
      </w:r>
      <w:r>
        <w:t xml:space="preserve"> </w:t>
      </w:r>
      <w:r>
        <w:t xml:space="preserve">faces ethical dilemmas regarding data privacy and network neutrality. Maintaining integrity means ensuring that technology serves all citizens equally, without discrimination or censorship. It requires courage to advocate for open access while respecting local laws and cultural values.</w:t>
      </w:r>
    </w:p>
    <w:p>
      <w:pPr>
        <w:pStyle w:val="BodyText"/>
      </w:pPr>
      <w:r>
        <w:t xml:space="preserve">Moreover, the engineer must commit to continuous learning. Technology evolves rapidly, and staying current is essential for providing relevant services in</w:t>
      </w:r>
      <w:r>
        <w:t xml:space="preserve"> </w:t>
      </w:r>
    </w:p>
    <w:p>
      <w:pPr>
        <w:pStyle w:val="BodyText"/>
      </w:pPr>
      <w:r>
        <w:t xml:space="preserve">Afghanistan Kabul</w:t>
      </w:r>
      <w:r>
        <w:t xml:space="preserve">. This includes understanding cybersecurity threats that could compromise critical infrastructure and implementing safeguards to protect user data.</w:t>
      </w:r>
    </w:p>
    <w:bookmarkEnd w:id="24"/>
    <w:bookmarkStart w:id="25" w:name="conclusion"/>
    <w:p>
      <w:pPr>
        <w:pStyle w:val="Heading2"/>
      </w:pPr>
      <w:r>
        <w:t xml:space="preserve">Conclusion</w:t>
      </w:r>
    </w:p>
    <w:p>
      <w:pPr>
        <w:pStyle w:val="FirstParagraph"/>
      </w:pPr>
      <w:r>
        <w:t xml:space="preserve">In conclusion, being a</w:t>
      </w:r>
      <w:r>
        <w:t xml:space="preserve"> </w:t>
      </w:r>
      <w:r>
        <w:rPr>
          <w:bCs/>
          <w:b/>
        </w:rPr>
        <w:t xml:space="preserve">Telecommunication Engineer</w:t>
      </w:r>
      <w:r>
        <w:t xml:space="preserve"> </w:t>
      </w:r>
      <w:r>
        <w:t xml:space="preserve">in</w:t>
      </w:r>
      <w:r>
        <w:t xml:space="preserve"> </w:t>
      </w:r>
    </w:p>
    <w:p>
      <w:pPr>
        <w:pStyle w:val="BodyText"/>
      </w:pPr>
      <w:r>
        <w:t xml:space="preserve">Afghanistan Kabul</w:t>
      </w:r>
      <w:r>
        <w:t xml:space="preserve"> </w:t>
      </w:r>
      <w:r>
        <w:t xml:space="preserve">is a vocation defined by resilience, innovation, and social responsibility. It is a role that demands technical excellence but also emotional intelligence and ethical fortitude. The engineer is not merely building networks; they are weaving the digital fabric of a nation in recovery.</w:t>
      </w:r>
    </w:p>
    <w:p>
      <w:pPr>
        <w:pStyle w:val="BodyText"/>
      </w:pPr>
      <w:r>
        <w:t xml:space="preserve">As I reflect on this path, I am reminded that every signal transmitted is a message of hope. In</w:t>
      </w:r>
      <w:r>
        <w:t xml:space="preserve"> </w:t>
      </w:r>
      <w:r>
        <w:rPr>
          <w:bCs/>
          <w:b/>
        </w:rPr>
        <w:t xml:space="preserve">Afghanistan Kabul</w:t>
      </w:r>
      <w:r>
        <w:t xml:space="preserve">, where uncertainty often reigns, the steady hum of telecommunications equipment offers a promise of connection and possibility. The profession calls for dedication to overcoming barriers—whether physical, political, or technical—to ensure that no voice in this vibrant city is left unheard.</w:t>
      </w:r>
    </w:p>
    <w:p>
      <w:pPr>
        <w:pStyle w:val="BodyText"/>
      </w:pPr>
      <w:r>
        <w:t xml:space="preserve">Ultimately, the</w:t>
      </w:r>
      <w:r>
        <w:t xml:space="preserve"> </w:t>
      </w:r>
      <w:r>
        <w:rPr>
          <w:bCs/>
          <w:b/>
        </w:rPr>
        <w:t xml:space="preserve">Telecommunication Engineer</w:t>
      </w:r>
      <w:r>
        <w:t xml:space="preserve"> </w:t>
      </w:r>
      <w:r>
        <w:t xml:space="preserve">serves as a bridge between the past and the future of</w:t>
      </w:r>
      <w:r>
        <w:t xml:space="preserve"> </w:t>
      </w:r>
    </w:p>
    <w:p>
      <w:pPr>
        <w:pStyle w:val="BodyText"/>
      </w:pPr>
      <w:r>
        <w:t xml:space="preserve">Afghanistan Kabul</w:t>
      </w:r>
      <w:r>
        <w:t xml:space="preserve">. By fostering connectivity, we foster resilience. By enabling communication, we enable progress. This reflection is not just an assessment of a job but an affirmation of its profound impact on human dignity and societal development.</w:t>
      </w:r>
    </w:p>
    <w:p>
      <w:pPr>
        <w:pStyle w:val="BodyText"/>
      </w:pPr>
      <w:r>
        <w:rPr>
          <w:bCs/>
          <w:b/>
        </w:rPr>
        <w:t xml:space="preserve">[Your Name]</w:t>
      </w:r>
      <w:r>
        <w:br/>
      </w:r>
      <w:r>
        <w:rPr>
          <w:iCs/>
          <w:i/>
        </w:rPr>
        <w:t xml:space="preserve">Telecommunication Engineer</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Telecommunication Engineer in Afghanistan, Kabul</dc:title>
  <dc:creator/>
  <dc:language>en</dc:language>
  <cp:keywords/>
  <dcterms:created xsi:type="dcterms:W3CDTF">2026-07-29T12:38:48Z</dcterms:created>
  <dcterms:modified xsi:type="dcterms:W3CDTF">2026-07-29T12:38:48Z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