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bookmarkStart w:id="25" w:name="X7270c16c2799c881265711dd7a5446142a083eb"/>
    <w:p>
      <w:pPr>
        <w:pStyle w:val="Heading1"/>
      </w:pPr>
      <w:r>
        <w:t xml:space="preserve">Reflection Paper: The Role and Impact of the Telecommunication Engineer in Senegal, Dakar</w:t>
      </w:r>
    </w:p>
    <w:p>
      <w:pPr>
        <w:pStyle w:val="FirstParagraph"/>
      </w:pPr>
      <w:r>
        <w:rPr>
          <w:bCs/>
          <w:b/>
        </w:rPr>
        <w:t xml:space="preserve">Date:</w:t>
      </w:r>
      <w:r>
        <w:t xml:space="preserve"> </w:t>
      </w:r>
      <w:r>
        <w:t xml:space="preserve">October 26, 2023</w:t>
      </w:r>
      <w:r>
        <w:br/>
      </w:r>
    </w:p>
    <w:p>
      <w:pPr>
        <w:pStyle w:val="BodyText"/>
      </w:pPr>
      <w:r>
        <w:t xml:space="preserve">&gt;</w:t>
      </w:r>
    </w:p>
    <w:bookmarkStart w:id="20" w:name="introduction-the-digital-pulse-of-dakar"/>
    <w:p>
      <w:pPr>
        <w:pStyle w:val="Heading2"/>
      </w:pPr>
      <w:r>
        <w:t xml:space="preserve">Introduction: The Digital Pulse of Dakar</w:t>
      </w:r>
    </w:p>
    <w:p>
      <w:pPr>
        <w:pStyle w:val="FirstParagraph"/>
      </w:pPr>
      <w:r>
        <w:t xml:space="preserve">Dakar, the vibrant capital of Senegal, stands as a beacon of cultural richness and economic potential in West Africa. However, beneath its bustling streets and historic architecture lies a complex, invisible network that powers modern life: the telecommunications infrastructure. As I reflect on my journey within this sector, it becomes increasingly clear that the</w:t>
      </w:r>
      <w:r>
        <w:t xml:space="preserve"> </w:t>
      </w:r>
      <w:r>
        <w:t xml:space="preserve">Telecommunication Engineer</w:t>
      </w:r>
      <w:r>
        <w:t xml:space="preserve"> </w:t>
      </w:r>
      <w:r>
        <w:t xml:space="preserve">is not merely a technician who installs cables or configures servers; they are the architects of connectivity in one of Africa’s most dynamic hubs. This reflection paper explores the multifaceted role of the telecommunication engineer in</w:t>
      </w:r>
      <w:r>
        <w:t xml:space="preserve"> </w:t>
      </w:r>
      <w:r>
        <w:t xml:space="preserve">Senegal Dakar</w:t>
      </w:r>
      <w:r>
        <w:t xml:space="preserve">, analyzing how technical expertise intersects with socio-economic development, cultural preservation, and future innovation.</w:t>
      </w:r>
    </w:p>
    <w:p>
      <w:pPr>
        <w:pStyle w:val="BodyText"/>
      </w:pPr>
      <w:r>
        <w:t xml:space="preserve">Dakar is a city in transition. With a rapidly growing population and an ambitious government agenda toward digitalization (often referred to as "Plan Sénégal Émergent"), the demand for reliable communication services has never been higher. In this context, the professional duty of the telecommunication engineer extends far beyond maintaining uptime; it involves bridging the digital divide, ensuring data sovereignty, and fostering an environment where technology serves human progress.</w:t>
      </w:r>
    </w:p>
    <w:bookmarkEnd w:id="20"/>
    <w:bookmarkStart w:id="21" w:name="X8c631ce76a268a78b40043bf080bd95e0f44780"/>
    <w:p>
      <w:pPr>
        <w:pStyle w:val="Heading2"/>
      </w:pPr>
      <w:r>
        <w:t xml:space="preserve">The Technical Challenge: Infrastructure in a Coastal Metropolis</w:t>
      </w:r>
    </w:p>
    <w:p>
      <w:pPr>
        <w:pStyle w:val="FirstParagraph"/>
      </w:pPr>
      <w:r>
        <w:t xml:space="preserve">One of the primary aspects of being a</w:t>
      </w:r>
      <w:r>
        <w:t xml:space="preserve"> </w:t>
      </w:r>
      <w:r>
        <w:t xml:space="preserve">Telecommunication Engineer</w:t>
      </w:r>
      <w:r>
        <w:t xml:space="preserve"> </w:t>
      </w:r>
      <w:r>
        <w:t xml:space="preserve">operating in</w:t>
      </w:r>
      <w:r>
        <w:t xml:space="preserve"> </w:t>
      </w:r>
      <w:r>
        <w:t xml:space="preserve">Senegal Dakar</w:t>
      </w:r>
      <w:r>
        <w:t xml:space="preserve"> </w:t>
      </w:r>
      <w:r>
        <w:t xml:space="preserve">is navigating the unique environmental and logistical challenges posed by this coastal city. The saline air, high humidity, and dense urban sprawl present significant hurdles for hardware longevity and signal propagation. Reflecting on my experiences, I have learned that standard engineering solutions often require adaptation to fit the local context.</w:t>
      </w:r>
    </w:p>
    <w:p>
      <w:pPr>
        <w:pStyle w:val="BodyText"/>
      </w:pPr>
      <w:r>
        <w:t xml:space="preserve">For instance, laying fiber-optic cables in Dakar’s historic districts requires a delicate balance between modern infrastructure needs and heritage preservation. Engineers must work closely with urban planners to ensure that trenching for 5G and broadband networks does not disrupt the archaeological integrity of areas like Gorée Island or the Plateau district. Furthermore, the physical density of informal settlements (bidonvilles) poses a last-mile connectivity challenge. Here, innovation is key; engineers must design cost-effective, scalable wireless solutions to bring high-speed internet to communities that traditional cabling cannot easily reach.</w:t>
      </w:r>
    </w:p>
    <w:p>
      <w:pPr>
        <w:pStyle w:val="BodyText"/>
      </w:pPr>
      <w:r>
        <w:t xml:space="preserve">This reality demands a skill set that goes beyond pure telecommunications theory. It requires project management skills, cultural sensitivity, and an understanding of local urban planning laws. The</w:t>
      </w:r>
      <w:r>
        <w:t xml:space="preserve"> </w:t>
      </w:r>
      <w:r>
        <w:t xml:space="preserve">Telecommunication Engineer</w:t>
      </w:r>
      <w:r>
        <w:t xml:space="preserve"> </w:t>
      </w:r>
      <w:r>
        <w:t xml:space="preserve">in</w:t>
      </w:r>
      <w:r>
        <w:t xml:space="preserve"> </w:t>
      </w:r>
      <w:r>
        <w:t xml:space="preserve">Senegal Dakar</w:t>
      </w:r>
      <w:r>
        <w:t xml:space="preserve"> </w:t>
      </w:r>
      <w:r>
        <w:t xml:space="preserve">must be adaptable, creative, and deeply embedded in the community they serve.</w:t>
      </w:r>
    </w:p>
    <w:bookmarkEnd w:id="21"/>
    <w:bookmarkStart w:id="22" w:name="X8c44e9effad2873397c5352b3861cf154eb4b58"/>
    <w:p>
      <w:pPr>
        <w:pStyle w:val="Heading2"/>
      </w:pPr>
      <w:r>
        <w:t xml:space="preserve">Socio-Economic Impact: Enabling Digital Inclusion</w:t>
      </w:r>
    </w:p>
    <w:p>
      <w:pPr>
        <w:pStyle w:val="FirstParagraph"/>
      </w:pPr>
      <w:r>
        <w:t xml:space="preserve">The broader impact of our work is perhaps most visible when we look at the socio-economic implications of connectivity. In</w:t>
      </w:r>
      <w:r>
        <w:t xml:space="preserve"> </w:t>
      </w:r>
      <w:r>
        <w:t xml:space="preserve">Senegal Dakar</w:t>
      </w:r>
      <w:r>
        <w:t xml:space="preserve">, telecommunications are the backbone of the emerging digital economy. From mobile money services like Orange Money and Wave, which have revolutionized financial inclusion, to remote education platforms that became crucial during recent global disruptions, reliable infrastructure is a public utility as vital as water or electricity.</w:t>
      </w:r>
    </w:p>
    <w:p>
      <w:pPr>
        <w:pStyle w:val="BodyText"/>
      </w:pPr>
      <w:r>
        <w:t xml:space="preserve">As a</w:t>
      </w:r>
      <w:r>
        <w:t xml:space="preserve"> </w:t>
      </w:r>
      <w:r>
        <w:t xml:space="preserve">Telecommunication Engineer</w:t>
      </w:r>
      <w:r>
        <w:t xml:space="preserve">, I feel a profound responsibility toward digital inclusion. It is not enough to simply provide service; we must ensure that the service is affordable and accessible to all demographics. This involves working with policymakers and private sector partners to reduce data costs and improve coverage in underserved areas of Dakar. My reflection on this aspect leads me to believe that technical excellence must be paired with social empathy. When an engineer optimizes a network algorithm, they are not just improving latency; they are potentially enabling a student in Parcelles Assainies to attend an online university lecture or allowing a small business owner in Sacré-Cœur to access global markets.</w:t>
      </w:r>
    </w:p>
    <w:p>
      <w:pPr>
        <w:pStyle w:val="BodyText"/>
      </w:pPr>
      <w:r>
        <w:t xml:space="preserve">Moreover, the resilience of these networks is critical. Dakar is prone to seasonal flooding, which can disrupt power and communication lines. Engineers must design robust systems with redundancy and disaster recovery protocols built-in. This preparedness ensures that during crises, whether natural or health-related, the city remains connected. The</w:t>
      </w:r>
      <w:r>
        <w:t xml:space="preserve"> </w:t>
      </w:r>
      <w:r>
        <w:t xml:space="preserve">Telecommunication Engineer</w:t>
      </w:r>
      <w:r>
        <w:t xml:space="preserve"> </w:t>
      </w:r>
      <w:r>
        <w:t xml:space="preserve">in</w:t>
      </w:r>
      <w:r>
        <w:t xml:space="preserve"> </w:t>
      </w:r>
      <w:r>
        <w:t xml:space="preserve">Senegal Dakar</w:t>
      </w:r>
      <w:r>
        <w:t xml:space="preserve"> </w:t>
      </w:r>
      <w:r>
        <w:t xml:space="preserve">is thus a guardian of civic stability.</w:t>
      </w:r>
    </w:p>
    <w:bookmarkEnd w:id="22"/>
    <w:bookmarkStart w:id="23" w:name="X75620e6d41722c3298a933e863692ae2a3d75e3"/>
    <w:p>
      <w:pPr>
        <w:pStyle w:val="Heading2"/>
      </w:pPr>
      <w:r>
        <w:t xml:space="preserve">Innovation and Future Horizons: 5G and Smart Cities</w:t>
      </w:r>
    </w:p>
    <w:p>
      <w:pPr>
        <w:pStyle w:val="FirstParagraph"/>
      </w:pPr>
      <w:r>
        <w:t xml:space="preserve">Looking forward, the horizon for telecommunications in</w:t>
      </w:r>
      <w:r>
        <w:t xml:space="preserve"> </w:t>
      </w:r>
      <w:r>
        <w:t xml:space="preserve">Senegal Dakar</w:t>
      </w:r>
      <w:r>
        <w:t xml:space="preserve"> </w:t>
      </w:r>
      <w:r>
        <w:t xml:space="preserve">is bright but complex. The rollout of 5G technology promises to unlock new possibilities for Internet of Things (IoT) applications, smart traffic management, and telemedicine. However, this transition brings its own set of ethical and technical reflections.</w:t>
      </w:r>
    </w:p>
    <w:p>
      <w:pPr>
        <w:pStyle w:val="BodyText"/>
      </w:pPr>
      <w:r>
        <w:t xml:space="preserve">The</w:t>
      </w:r>
      <w:r>
        <w:t xml:space="preserve"> </w:t>
      </w:r>
      <w:r>
        <w:t xml:space="preserve">Telecommunication Engineer</w:t>
      </w:r>
      <w:r>
        <w:t xml:space="preserve"> </w:t>
      </w:r>
      <w:r>
        <w:t xml:space="preserve">must be a thought leader in this transition. We are tasked with ensuring that the deployment of 5G infrastructure is done sustainably and safely, addressing public concerns about electromagnetic fields while maximizing economic benefit. Additionally, as Dakar moves toward becoming a "Smart City," data privacy and cybersecurity become paramount. Engineers must embed security by design into every layer of the network architecture to protect citizen data from cyber threats.</w:t>
      </w:r>
    </w:p>
    <w:p>
      <w:pPr>
        <w:pStyle w:val="BodyText"/>
      </w:pPr>
      <w:r>
        <w:t xml:space="preserve">There is also a significant opportunity for local talent development. Senegal has a youthful population eager to engage with technology. As</w:t>
      </w:r>
      <w:r>
        <w:t xml:space="preserve"> </w:t>
      </w:r>
      <w:r>
        <w:t xml:space="preserve">Telecommunication Engineer</w:t>
      </w:r>
      <w:r>
        <w:t xml:space="preserve">s, we have a duty to mentor the next generation, fostering local expertise in network engineering, cybersecurity, and AI integration. By investing in human capital within</w:t>
      </w:r>
      <w:r>
        <w:t xml:space="preserve"> </w:t>
      </w:r>
      <w:r>
        <w:t xml:space="preserve">Senegal Dakar</w:t>
      </w:r>
      <w:r>
        <w:t xml:space="preserve">, we ensure that the country does not just consume technology but creates it.</w:t>
      </w:r>
    </w:p>
    <w:bookmarkEnd w:id="23"/>
    <w:bookmarkStart w:id="24" w:name="X961128f6815702068cc84a8357b9ed9a339cf43"/>
    <w:p>
      <w:pPr>
        <w:pStyle w:val="Heading2"/>
      </w:pPr>
      <w:r>
        <w:t xml:space="preserve">Conclusion: A Call for Holistic Engineering</w:t>
      </w:r>
    </w:p>
    <w:p>
      <w:pPr>
        <w:pStyle w:val="FirstParagraph"/>
      </w:pPr>
      <w:r>
        <w:t xml:space="preserve">In conclusion, my reflection as a professional in this field reaffirms that the role of the</w:t>
      </w:r>
      <w:r>
        <w:t xml:space="preserve"> </w:t>
      </w:r>
      <w:r>
        <w:t xml:space="preserve">Telecommunication Engineer</w:t>
      </w:r>
      <w:r>
        <w:t xml:space="preserve"> </w:t>
      </w:r>
      <w:r>
        <w:t xml:space="preserve">in</w:t>
      </w:r>
      <w:r>
        <w:t xml:space="preserve"> </w:t>
      </w:r>
      <w:r>
        <w:t xml:space="preserve">Senegal Dakar</w:t>
      </w:r>
      <w:r>
        <w:t xml:space="preserve"> </w:t>
      </w:r>
      <w:r>
        <w:t xml:space="preserve">is one of immense importance and responsibility. It is a role that sits at the intersection of technology, society, and culture. We are not just building networks; we are building bridges—bridges between people, ideas, economies, and opportunities.</w:t>
      </w:r>
    </w:p>
    <w:p>
      <w:pPr>
        <w:pStyle w:val="BodyText"/>
      </w:pPr>
      <w:r>
        <w:t xml:space="preserve">The challenges facing Dakar—from environmental constraints to the need for inclusive growth—are significant. Yet, they offer immense potential for innovation and positive impact. Moving forward, I am committed to approaching my work with a holistic mindset that values technical precision alongside social responsibility. By doing so, I hope to contribute meaningfully to the digital transformation of</w:t>
      </w:r>
      <w:r>
        <w:t xml:space="preserve"> </w:t>
      </w:r>
      <w:r>
        <w:t xml:space="preserve">Senegal Dakar</w:t>
      </w:r>
      <w:r>
        <w:t xml:space="preserve">, ensuring that its telecommunications infrastructure is robust, inclusive, and forward-looking.</w:t>
      </w:r>
    </w:p>
    <w:p>
      <w:pPr>
        <w:pStyle w:val="BodyText"/>
      </w:pPr>
      <w:r>
        <w:t xml:space="preserve">The future of connectivity in this vibrant city is in our hands. It requires not only engineering brilliance but also a deep commitment to the people who rely on these connections every day. As we continue to innovate and expand, let us remember that the true measure of our success is not just in bits per second, but in lives improved and communities strengthened.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Telecommunication Engineer in Senegal, Dakar</dc:title>
  <dc:creator/>
  <dc:language>en</dc:language>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file>