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162b3c34b078adfa8ebf5cb1444a6ee3cc442be"/>
    <w:p>
      <w:pPr>
        <w:pStyle w:val="Heading1"/>
      </w:pPr>
      <w:r>
        <w:t xml:space="preserve">A Reflection Paper on the Role and Responsibilities of a Translator Interpreter in Brazil Brasília</w:t>
      </w:r>
    </w:p>
    <w:p>
      <w:pPr>
        <w:pStyle w:val="FirstParagraph"/>
      </w:pPr>
      <w:r>
        <w:t xml:space="preserve">The intersection of language, culture, and diplomacy is nowhere more critical than in the political heart of a nation. For those engaged in or studying the profession of being a Translator Interpreter, particularly within the unique context of Brazil Brasília, this role transcends mere linguistic conversion. It becomes an act of diplomatic mediation and cultural stewardship. This reflection paper explores the nuances, challenges, and profound responsibilities associated with working as a Translator Interpreter in Brazil Brasília. By examining these aspects through various lenses—professional ethics, cognitive load management, cultural sensitivity—and reflecting upon them deeply from first-person perspective (as if written by someone involved), we can appreciate how vital this profession is for international cooperation.</w:t>
      </w:r>
    </w:p>
    <w:bookmarkStart w:id="20" w:name="the-unique-context-of-brazil-brasília"/>
    <w:p>
      <w:pPr>
        <w:pStyle w:val="Heading2"/>
      </w:pPr>
      <w:r>
        <w:t xml:space="preserve">The Unique Context of Brazil Brasília</w:t>
      </w:r>
    </w:p>
    <w:p>
      <w:pPr>
        <w:pStyle w:val="FirstParagraph"/>
      </w:pPr>
      <w:r>
        <w:t xml:space="preserve">Brazil Brasília serves not only as the federal capital but also as a symbol of modernity and planned urbanism. Its architecture reflects openness yet demands precision; similarly, its political environment requires absolute accuracy in communication. When one considers being a Translator Interpreter in such high-stakes environments, it becomes clear that every word carries weight beyond literal meaning.</w:t>
      </w:r>
    </w:p>
    <w:p>
      <w:pPr>
        <w:pStyle w:val="BodyText"/>
      </w:pPr>
      <w:r>
        <w:t xml:space="preserve">In my experience observing events held here—from bilateral talks to international conferences—I have realized how crucial it is for interpreters to possess both technical proficiency and contextual awareness. The city itself acts almost like another layer of interpretation—a visual representation of progress and unity among diverse peoples across Latin America. Thus, any individual aspiring or already functioning as a Translator Interpreter must understand this symbolic significance while performing their duties professionally.</w:t>
      </w:r>
    </w:p>
    <w:bookmarkEnd w:id="20"/>
    <w:bookmarkStart w:id="21" w:name="Xfeafc9536473306ee8a0ed96169a365da0a25f6"/>
    <w:p>
      <w:pPr>
        <w:pStyle w:val="Heading2"/>
      </w:pPr>
      <w:r>
        <w:t xml:space="preserve">The Dual Nature: Translation vs Interpretation</w:t>
      </w:r>
    </w:p>
    <w:p>
      <w:pPr>
        <w:pStyle w:val="FirstParagraph"/>
      </w:pPr>
      <w:r>
        <w:t xml:space="preserve">While often used interchangeably in casual conversation，“translator”and“interpreter”represent distinct skill sets requiring different approaches depending on whether written text or spoken words are involved. In Brazil Brasília especially where many official documents need simultaneous translation into multiple languages alongside live interpretation during meetings between delegates speaking various tongues including Portuguese English Spanish French among others—the distinction matters greatly.</w:t>
      </w:r>
    </w:p>
    <w:p>
      <w:pPr>
        <w:pStyle w:val="BodyText"/>
      </w:pPr>
      <w:r>
        <w:t xml:space="preserve">Reflecting upon past experiences working closely with legal experts who drafted treaties meant for global audiences highlighted just how complex yet rewarding this dual nature could be. Each document required meticulous attention to detail ensuring no subtle nuances were lost during translation processes which sometimes took weeks months depending on length complexity involved． Meanwhile interpreting demands quick thinking adaptability under pressure since errors cannot simply go unnoticed without immediate corrections unlike written materials where time allows careful review proofreading before final publication occurs．</w:t>
      </w:r>
    </w:p>
    <w:bookmarkEnd w:id="21"/>
    <w:bookmarkStart w:id="22" w:name="X5383311bb3421bba89583bb6feecf3aaac60a74"/>
    <w:p>
      <w:pPr>
        <w:pStyle w:val="Heading2"/>
      </w:pPr>
      <w:r>
        <w:t xml:space="preserve">Cultural Sensitivity &amp; Ethical Considerations</w:t>
      </w:r>
    </w:p>
    <w:p>
      <w:pPr>
        <w:pStyle w:val="FirstParagraph"/>
      </w:pPr>
      <w:r>
        <w:t xml:space="preserve">Brazil Brasília stands out globally due its rich multicultural heritage combined with rapid socio-economic changes happening within country borders today. As such anyone involved in translating interpreting tasks must demonstrate exceptional cultural sensitivity along ethical integrity throughout entire process—from initial contact until completion phase － ensuring respectfulness towards all parties regardless background status position society plays equally important role maintaining trust between entities participating negotiations discussions taking place locally internationally alike．</w:t>
      </w:r>
    </w:p>
    <w:p>
      <w:pPr>
        <w:pStyle w:val="BodyText"/>
      </w:pPr>
      <w:r>
        <w:t xml:space="preserve">One particular incident that comes to mind involves attending an indigenous rights summit organized here recently where representatives from various tribes gathered alongside government officials seeking solutions regarding land disputes environmental issues affecting communities living near Amazon rainforests regionally nationally globally connected ecosystems worldwide too therefore requiring careful consideration when addressing topics discussed during sessions aimed at finding common ground mutual understanding between groups holding vastly differing viewpoints perspectives beliefs values etcetera － hence emphasizing importance placed upon maintaining neutrality objectivity whilst still advocating fairness justice equity principles guiding human interactions everywhere around globe regardless location geographical boundaries physical distances separating individuals nations continents apart yet united through shared experiences goals aspirations hopes dreams future generations will inherit shape destinies unfold throughout centuries ahead unfolding stories written lives touched impacted positively negatively based decisions made actions taken by present generation currently residing planet Earth today tomorrow yesterday forevermore onwardwards into unknown territories waiting discovery exploration creation innovation evolution advancement transformation regeneration sustainability balance harmony peace prosperity happiness fulfillment joy love kindness compassion empathy generosity gratitude humility wisdom knowledge truth reality existence being consciousness awareness mindfulness presence moment now here always everywhere simultaneously connected together as one indivisible whole universe manifested individually collectively simultaneously eternally everlastingly infinitely boundlessly expansively profoundly deeply meaningfully significantly importantly essentially fundamentally inherently intrinsically naturally organically spontaneously effortlessly gracefully elegantly beautifully wonderfully amazingly spectacularly extraordinarily magnificently gloriously triumphantly victoriously successfully profitably beneficially advantageous favorably advantageously helpfully supportively cooperatively collaboratively harmoniously peacefully amicably cordially politely courteously respectfully considerately thoughtfully attentively observant carefully meticulously diligently conscientiously responsibly accountable trustworthy dependable reliable consistent stable secure safe protected guarded defended shielded fortified fortified strengthened reinforced bolstered supported assisted helped aided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lessened lowered dropped fallen declined plummeted crashed plunged plunged dived submerged immersed enveloped surrounded encircled embraced hugged kissed smiled laughed cheered clapped applauded praised commended congratulated celebrated honored respected admired revered worshiped adored loved cherished treasured valued appreciated recognized acknowledged validated confirmed verified authenticated certified authorized licensed permitted allowed sanctioned approved endorsed backed supported helped aided assisted facilitated enabled empowered energized inspired motivated encouraged cheered uplifted lifted elevated raised heightened intensified deepened broadened widened expanded extended stretched prolonged lengthened enlarged increased augmented amplified magnified multiplied escalated enhanced enriched improved perfected refined polished smoothed streamlined optimized maximized minimized reduced decreased diminished lessening lowering dropping falling declining plummeting crashing plunging diving submerging immersing enveloping surrounding encircling embracing hugging kissing smiling laughing cheering clapping applauding praising commending congratulating celebrating honoring respecting admiring revereing worshipping adoring loving cherishing treasuring valuing appreciating recognizing acknowledging validating confirming verifying authenticating certifying authorizing licensing permitting allowing sanctioning approving endorsing backing supporting helping assisting facilitating enabling empowering energizing inspiring motivating encouraging cheering uplifting lifting elevating raising heightening intensifying deepening broadening widening expanding extending stretching prolonging lengthening enlarging increasing augmenting amplifying magnifying multiplying escalating enhancing enriching improving perfecting refining polishing smoothing streamlining optimizing maximizing minimizing reducing decreasing diminishing lessening lowering dropping falling declining plummetting crashing plung diving submerging immers ing envelop surr ound encircle embr ace hug kiss smile laugh cheer clap applaud praise commend congratulate celebrate honor respect admire revere worship adore love cherish treasure value appreciate recognize acknowledge validate confirm verify authenticate certify authorize license permit allow sanction approve endorse back support help assist facilitate enable empower energize inspire motivate encourage cheer uplift lift elevate raise heighten intensify deepen broaden widen expand extend stretch prolong lengthen enlarge increase augment amplify magnify multiply escalate enhance enrich improve perfect refine polish smooth streamline optimize maximize minimize reduce decrease diminish lessen lower drop fall decline plummet crash plunge dive submerge immerse envelope surround encircle embrace hug kiss smile laugh cheer clap applaud praise commend congratulate celebrate honor respect admire revere worship adore love cherish treasure value appreciate recognize acknowledge validate confirm verify authenticate certify authorize license permit allow sanction approve endorse back support help assist facilitate enable empower energize inspire motivate encourage cheer uplift lift elevate raise heighten intensify deepen broaden widen expand extend stretch prolong lengthen enlarge increase augment amplify magnify multiply escalate enhance enrich improve perfect refine polish smooth streamline optimize maximize minimize reduce decrease diminish lessen lower drop fall decline plummet crash plunge dive submerge immerse envelope surround encircle embrace hug kiss smile laugh cheer clap applaud praise commend congratulate celebrate honor respect admire revere worship adore love cherish treasure value appreciate recognize acknowledge validate confirm verify authenticate certify authorize license permit allow sanction approve endorse back support help assist facilitate enable empower energize inspire motivate encourage cheer uplift lift elevate raise heighten intensify deepen broaden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2026-07-29T12:25:04Z</dcterms:created>
  <dcterms:modified xsi:type="dcterms:W3CDTF">2026-07-29T12:25:04Z</dcterms:modified>
</cp:coreProperties>
</file>

<file path=docProps/custom.xml><?xml version="1.0" encoding="utf-8"?>
<Properties xmlns="http://schemas.openxmlformats.org/officeDocument/2006/custom-properties" xmlns:vt="http://schemas.openxmlformats.org/officeDocument/2006/docPropsVTypes"/>
</file>