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Afghanistan</w:t>
      </w:r>
      <w:r>
        <w:t xml:space="preserve"> </w:t>
      </w:r>
      <w:r>
        <w:t xml:space="preserve">Kabul</w:t>
      </w:r>
    </w:p>
    <w:bookmarkStart w:id="26" w:name="Xe9e711e18a795bd992f722255d80d264f9e48b9"/>
    <w:p>
      <w:pPr>
        <w:pStyle w:val="Heading1"/>
      </w:pPr>
      <w:r>
        <w:t xml:space="preserve">A Reflection on the Critical Intersection of Animal Health, Economic Survival, and Public Safety in Afghanistan Kabul</w:t>
      </w:r>
    </w:p>
    <w:p>
      <w:pPr>
        <w:pStyle w:val="FirstParagraph"/>
      </w:pPr>
      <w:r>
        <w:rPr>
          <w:bCs/>
          <w:b/>
        </w:rPr>
        <w:t xml:space="preserve">Date:</w:t>
      </w:r>
      <w:r>
        <w:t xml:space="preserve"> </w:t>
      </w:r>
      <w:r>
        <w:t xml:space="preserve">October 26, 2023</w:t>
      </w:r>
    </w:p>
    <w:p>
      <w:pPr>
        <w:pStyle w:val="BodyText"/>
      </w:pPr>
      <w:r>
        <w:rPr>
          <w:bCs/>
          <w:b/>
        </w:rPr>
        <w:t xml:space="preserve">Title:</w:t>
      </w:r>
      <w:r>
        <w:t xml:space="preserve">The Unseen Pillar: Reflecting on the Role of the Veterinarian in Afghanistan Kabul</w:t>
      </w:r>
    </w:p>
    <w:p>
      <w:r>
        <w:pict>
          <v:rect style="width:0;height:1.5pt" o:hralign="center" o:hrstd="t" o:hr="t"/>
        </w:pict>
      </w:r>
    </w:p>
    <w:bookmarkStart w:id="20" w:name="introduction"/>
    <w:p>
      <w:pPr>
        <w:pStyle w:val="Heading2"/>
      </w:pPr>
      <w:r>
        <w:t xml:space="preserve">Introduction</w:t>
      </w:r>
    </w:p>
    <w:p>
      <w:pPr>
        <w:pStyle w:val="FirstParagraph"/>
      </w:pPr>
      <w:r>
        <w:t xml:space="preserve">In the complex tapestry of humanitarian aid and public health infrastructure, certain roles remain visible only through their absence. Nowhere is this more profound than in the context of</w:t>
      </w:r>
      <w:r>
        <w:t xml:space="preserve"> </w:t>
      </w:r>
      <w:r>
        <w:t xml:space="preserve">Afghanistan Kabul</w:t>
      </w:r>
      <w:r>
        <w:t xml:space="preserve">, a region grappling with decades of conflict, economic volatility, and shifting social dynamics. Within this challenging landscape, the role of the</w:t>
      </w:r>
      <w:r>
        <w:t xml:space="preserve"> </w:t>
      </w:r>
      <w:r>
        <w:t xml:space="preserve">Veterinarian</w:t>
      </w:r>
      <w:r>
        <w:t xml:space="preserve"> </w:t>
      </w:r>
      <w:r>
        <w:t xml:space="preserve">emerges not merely as a medical profession for animals, but as a critical linchpin for community resilience. This reflection paper explores the multifaceted significance of veterinary medicine in Kabul, arguing that it is indispensable for food security, zoonotic disease control, and the broader socio-economic stability of Afghan families.</w:t>
      </w:r>
    </w:p>
    <w:bookmarkEnd w:id="20"/>
    <w:bookmarkStart w:id="21" w:name="X69f64f8b997d060d1580675dff08e669b9db169"/>
    <w:p>
      <w:pPr>
        <w:pStyle w:val="Heading2"/>
      </w:pPr>
      <w:r>
        <w:t xml:space="preserve">The Economic Lifeline: Beyond Companion Animals</w:t>
      </w:r>
    </w:p>
    <w:p>
      <w:pPr>
        <w:pStyle w:val="FirstParagraph"/>
      </w:pPr>
      <w:r>
        <w:t xml:space="preserve">To understand the weight of a veterinarian’s responsibility in Kabul, one must first dismantle the Western-centric notion that veterinary care is primarily about pets. In many parts of Afghanistan, particularly within and around the capital city of Kabul, livestock is not merely an asset; it is a bank account. For countless families struggling with extreme poverty and unemployment due to the recent economic collapse, goats, sheep, poultry, and cattle represent their sole source of income and nutritional sustenance.</w:t>
      </w:r>
    </w:p>
    <w:p>
      <w:pPr>
        <w:pStyle w:val="BodyText"/>
      </w:pPr>
      <w:r>
        <w:t xml:space="preserve">When a herd falls ill with Newcastle disease or Foot-and-Mouth Disease (FMD), the loss is catastrophic. It is not just a financial setback; it is often the difference between survival and destitution for a family that has no safety net. Therefore, the</w:t>
      </w:r>
      <w:r>
        <w:t xml:space="preserve"> </w:t>
      </w:r>
      <w:r>
        <w:t xml:space="preserve">Veterinarian</w:t>
      </w:r>
      <w:r>
        <w:t xml:space="preserve"> </w:t>
      </w:r>
      <w:r>
        <w:t xml:space="preserve">in Kabul acts as an economic guardian. By providing preventive care, vaccination campaigns, and rapid response to outbreaks, veterinarians are effectively protecting the livelihoods of thousands of households. Reflecting on this role reveals that veterinary medicine is a powerful tool for poverty alleviation, directly supporting families who rely on animals for milk production and meat consumption.</w:t>
      </w:r>
    </w:p>
    <w:bookmarkEnd w:id="21"/>
    <w:bookmarkStart w:id="22" w:name="X7f8b6db3bed46581bf93460d04d2d1aea980a34"/>
    <w:p>
      <w:pPr>
        <w:pStyle w:val="Heading2"/>
      </w:pPr>
      <w:r>
        <w:t xml:space="preserve">The Zoonotic Bridge: Public Health in an Urban Context</w:t>
      </w:r>
    </w:p>
    <w:p>
      <w:pPr>
        <w:pStyle w:val="FirstParagraph"/>
      </w:pPr>
      <w:r>
        <w:t xml:space="preserve">Kabul is one of the fastest-growing urban centers in Asia. With rapid urbanization comes increased density of both human and animal populations. This convergence creates a fertile ground for zoonotic diseases—illnesses that can be transmitted from animals to humans. Rabies remains a persistent threat in Kabul, with stray dogs and untreated livestock posing significant risks to public health.</w:t>
      </w:r>
    </w:p>
    <w:p>
      <w:pPr>
        <w:pStyle w:val="BodyText"/>
      </w:pPr>
      <w:r>
        <w:t xml:space="preserve">The reflection on the veterinarian’s role here is sobering. These professionals serve as the first line of defense in One Health initiatives, which recognize that human health is connected to the health of animals and our shared environment. In Kabul, where access to primary healthcare for humans can be inconsistent due to infrastructure challenges, veterinarians play an outsized role in disease surveillance. Their ability to detect early signs of outbreaks such as brucellosis or anthrax prevents widespread panic and loss of life. Thus, the</w:t>
      </w:r>
      <w:r>
        <w:t xml:space="preserve"> </w:t>
      </w:r>
      <w:r>
        <w:t xml:space="preserve">Veterinarian</w:t>
      </w:r>
      <w:r>
        <w:t xml:space="preserve"> </w:t>
      </w:r>
      <w:r>
        <w:t xml:space="preserve">is not just an animal doctor; they are a public health practitioner whose work safeguards the entire population of Afghanistan Kabul from emerging infectious diseases.</w:t>
      </w:r>
    </w:p>
    <w:bookmarkEnd w:id="22"/>
    <w:bookmarkStart w:id="23" w:name="cultural-nuances-and-community-trust"/>
    <w:p>
      <w:pPr>
        <w:pStyle w:val="Heading2"/>
      </w:pPr>
      <w:r>
        <w:t xml:space="preserve">Cultural Nuances and Community Trust</w:t>
      </w:r>
    </w:p>
    <w:p>
      <w:pPr>
        <w:pStyle w:val="FirstParagraph"/>
      </w:pPr>
      <w:r>
        <w:t xml:space="preserve">Serving in Afghanistan Kabul requires more than medical expertise; it demands deep cultural sensitivity and community engagement. The relationship between communities and their animals is rooted in tradition, religion, and daily survival. A veterinarian who approaches this role with arrogance or without understanding local customs will fail to gain trust.</w:t>
      </w:r>
    </w:p>
    <w:p>
      <w:pPr>
        <w:pStyle w:val="BodyText"/>
      </w:pPr>
      <w:r>
        <w:t xml:space="preserve">I reflect on the importance of education in veterinary practice. Many health issues stem from a lack of awareness regarding hygiene, proper storage of milk products, or the necessity of vaccination. Therefore, veterinarians in Kabul must also be educators and communicators. They must navigate cultural norms to introduce modern medical practices without alienating the communities they serve. This aspect of their work highlights that veterinary medicine is as much about sociology and psychology as it is about biology. Building trust allows for smoother implementation of public health measures, making the veterinarian a respected figure in neighborhoods across Kabul.</w:t>
      </w:r>
    </w:p>
    <w:bookmarkEnd w:id="23"/>
    <w:bookmarkStart w:id="24" w:name="challenges-and-resilience"/>
    <w:p>
      <w:pPr>
        <w:pStyle w:val="Heading2"/>
      </w:pPr>
      <w:r>
        <w:t xml:space="preserve">Challenges and Resilience</w:t>
      </w:r>
    </w:p>
    <w:p>
      <w:pPr>
        <w:pStyle w:val="FirstParagraph"/>
      </w:pPr>
      <w:r>
        <w:t xml:space="preserve">The operating environment for veterinarians in Afghanistan Kabul is fraught with challenges. Supply chains are often disrupted by conflict or economic sanctions, leading to shortages of essential vaccines and antibiotics. Furthermore, the brain drain of skilled professionals has left a gap in expertise that needs urgent attention. Despite these hurdles, the resilience shown by local veterinary workers is inspiring.</w:t>
      </w:r>
    </w:p>
    <w:p>
      <w:pPr>
        <w:pStyle w:val="BodyText"/>
      </w:pPr>
      <w:r>
        <w:t xml:space="preserve">Many local veterinarians work tirelessly with limited resources, often relying on international aid organizations for support while maintaining their own professional integrity. They demonstrate that even in the most difficult circumstances, a commitment to service can prevail. This reflection serves as a testament to their courage and dedication, reminding us that the presence of a functional veterinary system is a hallmark of any society striving for stability.</w:t>
      </w:r>
    </w:p>
    <w:bookmarkEnd w:id="24"/>
    <w:bookmarkStart w:id="25" w:name="conclusion"/>
    <w:p>
      <w:pPr>
        <w:pStyle w:val="Heading2"/>
      </w:pPr>
      <w:r>
        <w:t xml:space="preserve">Conclusion</w:t>
      </w:r>
    </w:p>
    <w:p>
      <w:pPr>
        <w:pStyle w:val="FirstParagraph"/>
      </w:pPr>
      <w:r>
        <w:t xml:space="preserve">In conclusion, the role of the veterinarian in Afghanistan Kabul transcends traditional medical boundaries. It is an economic stabilizer, a public health safeguard, and a cultural bridge. As we look toward the future of development and aid in the region, it is imperative that policymakers and humanitarian organizations recognize veterinary services as essential infrastructure, not optional extras.</w:t>
      </w:r>
    </w:p>
    <w:p>
      <w:pPr>
        <w:pStyle w:val="BodyText"/>
      </w:pPr>
      <w:r>
        <w:t xml:space="preserve">Investing in veterinary care in Kabul yields high returns in terms of economic stability, disease prevention, and human well-being. The</w:t>
      </w:r>
      <w:r>
        <w:t xml:space="preserve"> </w:t>
      </w:r>
      <w:r>
        <w:t xml:space="preserve">Veterinarian</w:t>
      </w:r>
      <w:r>
        <w:t xml:space="preserve">, working tirelessly amidst the complexities of life in Afghanistan Kabul, deserves our recognition and support. Their work ensures that animals are healthy so that people can thrive. In a region seeking peace and prosperity, the quiet but vital efforts of veterinarians offer a path toward resilience for both humans and animals alike.</w:t>
      </w:r>
    </w:p>
    <w:p>
      <w:r>
        <w:pict>
          <v:rect style="width:0;height:1.5pt" o:hralign="center" o:hrstd="t" o:hr="t"/>
        </w:pict>
      </w:r>
    </w:p>
    <w:p>
      <w:pPr>
        <w:pStyle w:val="FirstParagraph"/>
      </w:pPr>
      <w:r>
        <w:rPr>
          <w:iCs/>
          <w:i/>
        </w:rPr>
        <w:t xml:space="preserve">This reflection paper underscores the critical need for integrated health strategies that value animal health as a cornerstone of human security in Kabul.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Veterinarian in Afghanistan Kabul</dc:title>
  <dc:creator/>
  <dc:language>en</dc:language>
  <cp:keywords/>
  <dcterms:created xsi:type="dcterms:W3CDTF">2026-07-29T16:05:02Z</dcterms:created>
  <dcterms:modified xsi:type="dcterms:W3CDTF">2026-07-29T16:05:02Z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