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Vocation</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Algiers,</w:t>
      </w:r>
      <w:r>
        <w:t xml:space="preserve"> </w:t>
      </w:r>
      <w:r>
        <w:t xml:space="preserve">Algeria</w:t>
      </w:r>
    </w:p>
    <w:bookmarkStart w:id="25" w:name="X263da374e7137704bb42b7e2296c42717e31f41"/>
    <w:p>
      <w:pPr>
        <w:pStyle w:val="Heading1"/>
      </w:pPr>
      <w:r>
        <w:t xml:space="preserve">Reflections on the Role of a Veterinarian in Algiers, Algeria</w:t>
      </w:r>
    </w:p>
    <w:p>
      <w:pPr>
        <w:pStyle w:val="FirstParagraph"/>
      </w:pPr>
      <w:r>
        <w:t xml:space="preserve">A Personal and Professional Reflection on Animal Welfare in North Africa's Capital</w:t>
      </w:r>
    </w:p>
    <w:p>
      <w:pPr>
        <w:pStyle w:val="BodyText"/>
      </w:pPr>
      <w:r>
        <w:t xml:space="preserve">The decision to pursue a career as a veterinarian is never made lightly; it requires a profound commitment to life, empathy for non-verbal beings, and the resilience to face the biological realities of illness and death. However, when this vocation is situated within the specific context of</w:t>
      </w:r>
      <w:r>
        <w:t xml:space="preserve"> </w:t>
      </w:r>
      <w:r>
        <w:rPr>
          <w:bCs/>
          <w:b/>
        </w:rPr>
        <w:t xml:space="preserve">Algeria</w:t>
      </w:r>
      <w:r>
        <w:t xml:space="preserve">, and more specifically its capital city,</w:t>
      </w:r>
      <w:r>
        <w:t xml:space="preserve"> </w:t>
      </w:r>
      <w:r>
        <w:rPr>
          <w:bCs/>
          <w:b/>
        </w:rPr>
        <w:t xml:space="preserve">Algiers</w:t>
      </w:r>
      <w:r>
        <w:t xml:space="preserve">, the reflection becomes even more nuanced. The intersection of traditional values, rapid urbanization in Algiers, and evolving attitudes toward animal welfare creates a unique landscape for veterinary practice. This paper reflects on the multifaceted role of a</w:t>
      </w:r>
      <w:r>
        <w:t xml:space="preserve"> </w:t>
      </w:r>
      <w:r>
        <w:rPr>
          <w:bCs/>
          <w:b/>
        </w:rPr>
        <w:t xml:space="preserve">Veterinarian</w:t>
      </w:r>
      <w:r>
        <w:t xml:space="preserve"> </w:t>
      </w:r>
      <w:r>
        <w:t xml:space="preserve">not just as a medical practitioner, but as an educator and cultural bridge within the bustling metropolis of</w:t>
      </w:r>
      <w:r>
        <w:t xml:space="preserve"> </w:t>
      </w:r>
      <w:r>
        <w:rPr>
          <w:bCs/>
          <w:b/>
        </w:rPr>
        <w:t xml:space="preserve">Algiers</w:t>
      </w:r>
      <w:r>
        <w:t xml:space="preserve">.</w:t>
      </w:r>
    </w:p>
    <w:bookmarkStart w:id="20" w:name="X0773d486d4fbf00c2234eae4fe2ae5de5aba3ce"/>
    <w:p>
      <w:pPr>
        <w:pStyle w:val="Heading3"/>
      </w:pPr>
      <w:r>
        <w:t xml:space="preserve">The Evolution of Urban Life in Algiers and Animal Companionship</w:t>
      </w:r>
    </w:p>
    <w:p>
      <w:pPr>
        <w:pStyle w:val="FirstParagraph"/>
      </w:pPr>
      <w:r>
        <w:rPr>
          <w:bCs/>
          <w:b/>
        </w:rPr>
        <w:t xml:space="preserve">Algiers</w:t>
      </w:r>
      <w:r>
        <w:t xml:space="preserve">, with its distinctive white buildings cascading down the hillsides toward the Mediterranean Sea, is a city of deep historical roots and modern dynamism. Historically, animals in North Africa have held varied positions in society—ranging from essential working partners to stray populations viewed with ambivalence. In recent years, however, there has been a palpable shift within</w:t>
      </w:r>
      <w:r>
        <w:t xml:space="preserve"> </w:t>
      </w:r>
      <w:r>
        <w:rPr>
          <w:bCs/>
          <w:b/>
        </w:rPr>
        <w:t xml:space="preserve">Algiers</w:t>
      </w:r>
      <w:r>
        <w:t xml:space="preserve">. The rise of the middle class and increased exposure to global cultures through digital media have led to a surge in pet ownership. Dogs and cats are no longer seen merely as utility animals or nuisances but increasingly as beloved family members. This societal change places the</w:t>
      </w:r>
      <w:r>
        <w:t xml:space="preserve"> </w:t>
      </w:r>
      <w:r>
        <w:rPr>
          <w:bCs/>
          <w:b/>
        </w:rPr>
        <w:t xml:space="preserve">Veterinarian</w:t>
      </w:r>
      <w:r>
        <w:t xml:space="preserve"> </w:t>
      </w:r>
      <w:r>
        <w:t xml:space="preserve">at the forefront of this cultural transition.</w:t>
      </w:r>
    </w:p>
    <w:p>
      <w:pPr>
        <w:pStyle w:val="BodyText"/>
      </w:pPr>
      <w:r>
        <w:t xml:space="preserve">In my reflections, I recognize that a</w:t>
      </w:r>
      <w:r>
        <w:t xml:space="preserve"> </w:t>
      </w:r>
      <w:r>
        <w:rPr>
          <w:bCs/>
          <w:b/>
        </w:rPr>
        <w:t xml:space="preserve">Veterinarian</w:t>
      </w:r>
      <w:r>
        <w:t xml:space="preserve"> </w:t>
      </w:r>
      <w:r>
        <w:t xml:space="preserve">in</w:t>
      </w:r>
      <w:r>
        <w:t xml:space="preserve"> </w:t>
      </w:r>
      <w:r>
        <w:rPr>
          <w:bCs/>
          <w:b/>
        </w:rPr>
        <w:t xml:space="preserve">Algiers</w:t>
      </w:r>
      <w:r>
        <w:t xml:space="preserve">Veterinarian must navigate with sensitivity and authority.</w:t>
      </w:r>
    </w:p>
    <w:bookmarkEnd w:id="20"/>
    <w:bookmarkStart w:id="21" w:name="X5c2043edeafc1070b45a3bd071f914311831805"/>
    <w:p>
      <w:pPr>
        <w:pStyle w:val="Heading3"/>
      </w:pPr>
      <w:r>
        <w:t xml:space="preserve">The Challenge of Stray Animal Management and Public Health</w:t>
      </w:r>
    </w:p>
    <w:p>
      <w:pPr>
        <w:pStyle w:val="FirstParagraph"/>
      </w:pPr>
      <w:r>
        <w:t xml:space="preserve">A critical aspect of veterinary practice in Algeria, particularly in dense urban centers like Algiers, is the management of stray animal populations. The streets of Algiers are home to numerous stray cats and dogs. Historically, this has been a source of conflict for residents concerned about safety and hygiene. Here, the role of the</w:t>
      </w:r>
      <w:r>
        <w:t xml:space="preserve"> </w:t>
      </w:r>
      <w:r>
        <w:rPr>
          <w:bCs/>
          <w:b/>
        </w:rPr>
        <w:t xml:space="preserve">Veterinarian</w:t>
      </w:r>
      <w:r>
        <w:t xml:space="preserve"> </w:t>
      </w:r>
      <w:r>
        <w:t xml:space="preserve">expands beyond clinical medicine into public health policy and community engagement.</w:t>
      </w:r>
    </w:p>
    <w:p>
      <w:pPr>
        <w:pStyle w:val="BodyText"/>
      </w:pPr>
      <w:r>
        <w:t xml:space="preserve">A reflection on this duty reveals that a</w:t>
      </w:r>
      <w:r>
        <w:t xml:space="preserve"> </w:t>
      </w:r>
      <w:r>
        <w:rPr>
          <w:bCs/>
          <w:b/>
        </w:rPr>
        <w:t xml:space="preserve">Veterinarian</w:t>
      </w:r>
      <w:r>
        <w:t xml:space="preserve"> </w:t>
      </w:r>
      <w:r>
        <w:t xml:space="preserve">in Algiers is often the primary educator in rabies prevention and population control. Rabies remains a concern in various parts of North Africa, making vaccination campaigns crucial. The</w:t>
      </w:r>
      <w:r>
        <w:t xml:space="preserve"> </w:t>
      </w:r>
      <w:r>
        <w:rPr>
          <w:bCs/>
          <w:b/>
        </w:rPr>
        <w:t xml:space="preserve">Veterinarian</w:t>
      </w:r>
      <w:r>
        <w:t xml:space="preserve"> </w:t>
      </w:r>
      <w:r>
        <w:t xml:space="preserve">must work closely with municipal authorities and local NGOs to implement Trap-Neuter-Return (TNR) programs or organized vaccination drives. This requires not only medical expertise but also diplomatic skills to persuade residents who may fear these animals to cooperate with health initiatives. In</w:t>
      </w:r>
      <w:r>
        <w:t xml:space="preserve"> </w:t>
      </w:r>
      <w:r>
        <w:rPr>
          <w:bCs/>
          <w:b/>
        </w:rPr>
        <w:t xml:space="preserve">Algeria</w:t>
      </w:r>
      <w:r>
        <w:t xml:space="preserve">, the state’s increasing focus on public safety and hygiene makes veterinary oversight indispensable.</w:t>
      </w:r>
    </w:p>
    <w:bookmarkEnd w:id="21"/>
    <w:bookmarkStart w:id="22" w:name="X505b2a61fd8514dd17355392eacec71871b4ff7"/>
    <w:p>
      <w:pPr>
        <w:pStyle w:val="Heading3"/>
      </w:pPr>
      <w:r>
        <w:t xml:space="preserve">Cultural and Religious Dimensions of Animal Welfare</w:t>
      </w:r>
    </w:p>
    <w:p>
      <w:pPr>
        <w:pStyle w:val="FirstParagraph"/>
      </w:pPr>
      <w:r>
        <w:t xml:space="preserve">In reflecting on the practice of being a</w:t>
      </w:r>
      <w:r>
        <w:t xml:space="preserve"> </w:t>
      </w:r>
      <w:r>
        <w:rPr>
          <w:bCs/>
          <w:b/>
        </w:rPr>
        <w:t xml:space="preserve">Veterinarian</w:t>
      </w:r>
      <w:r>
        <w:t xml:space="preserve"> </w:t>
      </w:r>
      <w:r>
        <w:t xml:space="preserve">in Algeria, one cannot ignore the influence of Islamic culture, which is central to Algerian identity. Islam teaches compassion toward animals; there are numerous Hadiths that highlight kindness to creatures. However, practical application can vary widely among individuals and communities.</w:t>
      </w:r>
    </w:p>
    <w:p>
      <w:pPr>
        <w:pStyle w:val="BodyText"/>
      </w:pPr>
      <w:r>
        <w:t xml:space="preserve">A</w:t>
      </w:r>
      <w:r>
        <w:t xml:space="preserve"> </w:t>
      </w:r>
      <w:r>
        <w:rPr>
          <w:bCs/>
          <w:b/>
        </w:rPr>
        <w:t xml:space="preserve">Veterinarian</w:t>
      </w:r>
      <w:r>
        <w:t xml:space="preserve"> </w:t>
      </w:r>
      <w:r>
        <w:t xml:space="preserve">in</w:t>
      </w:r>
      <w:r>
        <w:t xml:space="preserve"> </w:t>
      </w:r>
      <w:r>
        <w:rPr>
          <w:bCs/>
          <w:b/>
        </w:rPr>
        <w:t xml:space="preserve">Algiers</w:t>
      </w:r>
      <w:r>
        <w:t xml:space="preserve"> </w:t>
      </w:r>
      <w:r>
        <w:t xml:space="preserve">must be culturally competent, understanding these religious nuances while promoting humane treatment. For instance, during Ramadan or other significant periods, attitudes toward feeding strays might change. The veterinary professional serves as a bridge between scientific welfare standards and cultural-religious beliefs. By framing animal care within the context of Islamic compassion (</w:t>
      </w:r>
      <w:r>
        <w:rPr>
          <w:iCs/>
          <w:i/>
        </w:rPr>
        <w:t xml:space="preserve">Rahma</w:t>
      </w:r>
      <w:r>
        <w:t xml:space="preserve">), the</w:t>
      </w:r>
      <w:r>
        <w:t xml:space="preserve"> </w:t>
      </w:r>
      <w:r>
        <w:rPr>
          <w:bCs/>
          <w:b/>
        </w:rPr>
        <w:t xml:space="preserve">Veterinarian</w:t>
      </w:r>
      <w:r>
        <w:t xml:space="preserve"> </w:t>
      </w:r>
      <w:r>
        <w:t xml:space="preserve">can effectively advocate for better living conditions for animals in</w:t>
      </w:r>
      <w:r>
        <w:t xml:space="preserve"> </w:t>
      </w:r>
      <w:r>
        <w:rPr>
          <w:bCs/>
          <w:b/>
        </w:rPr>
        <w:t xml:space="preserve">Algeria</w:t>
      </w:r>
      <w:r>
        <w:t xml:space="preserve">. This cultural integration is vital; without it, medical interventions may be rejected or misinterpreted by the public.</w:t>
      </w:r>
    </w:p>
    <w:bookmarkEnd w:id="22"/>
    <w:bookmarkStart w:id="23" w:name="Xb64cae48fe6e0ab4dc60272f114280970da58d8"/>
    <w:p>
      <w:pPr>
        <w:pStyle w:val="Heading3"/>
      </w:pPr>
      <w:r>
        <w:t xml:space="preserve">Economic Realities and Accessibility of Care in Algiers</w:t>
      </w:r>
    </w:p>
    <w:p>
      <w:pPr>
        <w:pStyle w:val="FirstParagraph"/>
      </w:pPr>
      <w:r>
        <w:t xml:space="preserve">The economic landscape of</w:t>
      </w:r>
      <w:r>
        <w:t xml:space="preserve"> </w:t>
      </w:r>
      <w:r>
        <w:rPr>
          <w:bCs/>
          <w:b/>
        </w:rPr>
        <w:t xml:space="preserve">Algiers</w:t>
      </w:r>
      <w:r>
        <w:t xml:space="preserve"> </w:t>
      </w:r>
      <w:r>
        <w:t xml:space="preserve">also shapes the veterinary profession. While there is a growing market for premium pet care, including specialized surgeries and cosmetic grooming, a significant portion of the population faces economic constraints. Many animal owners in residential neighborhoods of Algiers cannot afford high-end veterinary services.</w:t>
      </w:r>
    </w:p>
    <w:p>
      <w:pPr>
        <w:pStyle w:val="BodyText"/>
      </w:pPr>
      <w:r>
        <w:t xml:space="preserve">This disparity forces the</w:t>
      </w:r>
      <w:r>
        <w:t xml:space="preserve"> </w:t>
      </w:r>
      <w:r>
        <w:rPr>
          <w:bCs/>
          <w:b/>
        </w:rPr>
        <w:t xml:space="preserve">Veterinarian</w:t>
      </w:r>
      <w:r>
        <w:t xml:space="preserve"> </w:t>
      </w:r>
      <w:r>
        <w:t xml:space="preserve">to be creative and resourceful. It requires a balance between providing essential care at affordable rates and maintaining professional sustainability. Furthermore, access to advanced diagnostic equipment (such as MRI or CT scans) is often limited to specialized clinics in central Algiers, leaving rural outskirts of the wilaya without adequate support. Reflecting on this inequality highlights the need for systemic improvements in Algeria’s veterinary infrastructure. A true commitment to the profession means advocating for equitable access to healthcare for all animals within</w:t>
      </w:r>
      <w:r>
        <w:t xml:space="preserve"> </w:t>
      </w:r>
      <w:r>
        <w:rPr>
          <w:bCs/>
          <w:b/>
        </w:rPr>
        <w:t xml:space="preserve">Algiers</w:t>
      </w:r>
      <w:r>
        <w:t xml:space="preserve">, regardless of their owner’s socioeconomic status.</w:t>
      </w:r>
    </w:p>
    <w:bookmarkEnd w:id="23"/>
    <w:bookmarkStart w:id="24" w:name="X0ccadbe4656df1f92205b4f7a63a4016eea9a01"/>
    <w:p>
      <w:pPr>
        <w:pStyle w:val="Heading3"/>
      </w:pPr>
      <w:r>
        <w:t xml:space="preserve">The Future of Veterinary Medicine in Algeria</w:t>
      </w:r>
    </w:p>
    <w:p>
      <w:pPr>
        <w:pStyle w:val="FirstParagraph"/>
      </w:pPr>
      <w:r>
        <w:t xml:space="preserve">Looking toward the future, the role of the</w:t>
      </w:r>
      <w:r>
        <w:t xml:space="preserve"> </w:t>
      </w:r>
      <w:r>
        <w:rPr>
          <w:bCs/>
          <w:b/>
        </w:rPr>
        <w:t xml:space="preserve">Veterinarian</w:t>
      </w:r>
      <w:r>
        <w:t xml:space="preserve"> </w:t>
      </w:r>
      <w:r>
        <w:t xml:space="preserve">in Algeria is poised for expansion. With increasing awareness about zoonotic diseases and food safety, veterinary expertise is becoming more valued in agricultural sectors as well as companion animal care. The government’s recent efforts to strengthen regulatory frameworks provide an opportunity for professional growth.</w:t>
      </w:r>
    </w:p>
    <w:p>
      <w:pPr>
        <w:pStyle w:val="BodyText"/>
      </w:pPr>
      <w:r>
        <w:t xml:space="preserve">In conclusion, being a</w:t>
      </w:r>
      <w:r>
        <w:t xml:space="preserve"> </w:t>
      </w:r>
      <w:r>
        <w:rPr>
          <w:bCs/>
          <w:b/>
        </w:rPr>
        <w:t xml:space="preserve">Veterinarian</w:t>
      </w:r>
      <w:r>
        <w:t xml:space="preserve"> </w:t>
      </w:r>
      <w:r>
        <w:t xml:space="preserve">in</w:t>
      </w:r>
      <w:r>
        <w:t xml:space="preserve"> </w:t>
      </w:r>
      <w:r>
        <w:rPr>
          <w:bCs/>
          <w:b/>
        </w:rPr>
        <w:t xml:space="preserve">Algiers, Algeria</w:t>
      </w:r>
      <w:r>
        <w:t xml:space="preserve">, is a deeply impactful vocation. It demands medical skill, yes, but also cultural intelligence, public health vigilance, and social advocacy. The veterinarian is not merely treating animals; they are helping shape the ethical consciousness of a city in transition. As</w:t>
      </w:r>
      <w:r>
        <w:t xml:space="preserve"> </w:t>
      </w:r>
      <w:r>
        <w:rPr>
          <w:bCs/>
          <w:b/>
        </w:rPr>
        <w:t xml:space="preserve">Algeria</w:t>
      </w:r>
      <w:r>
        <w:t xml:space="preserve"> </w:t>
      </w:r>
      <w:r>
        <w:t xml:space="preserve">continues to develop and its capital city modernizes, the bond between humans and animals will only strengthen. The</w:t>
      </w:r>
      <w:r>
        <w:t xml:space="preserve"> </w:t>
      </w:r>
      <w:r>
        <w:rPr>
          <w:bCs/>
          <w:b/>
        </w:rPr>
        <w:t xml:space="preserve">Veterinarian</w:t>
      </w:r>
      <w:r>
        <w:t xml:space="preserve"> </w:t>
      </w:r>
      <w:r>
        <w:t xml:space="preserve">stands at the heart of this bond, ensuring that progress is accompanied by compassion. This reflection affirms that veterinary medicine in Algiers is not just a job; it is a vital service that contributes to the health, harmony, and humane character of Algerian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Vocation of a Veterinarian in Algiers, Algeria</dc:title>
  <dc:creator/>
  <cp:keywords/>
  <dcterms:created xsi:type="dcterms:W3CDTF">2026-07-29T19:49:38Z</dcterms:created>
  <dcterms:modified xsi:type="dcterms:W3CDTF">2026-07-29T19:49:38Z</dcterms:modified>
</cp:coreProperties>
</file>

<file path=docProps/custom.xml><?xml version="1.0" encoding="utf-8"?>
<Properties xmlns="http://schemas.openxmlformats.org/officeDocument/2006/custom-properties" xmlns:vt="http://schemas.openxmlformats.org/officeDocument/2006/docPropsVTypes"/>
</file>