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Indonesia</w:t>
      </w:r>
      <w:r>
        <w:t xml:space="preserve"> </w:t>
      </w:r>
      <w:r>
        <w:t xml:space="preserve">Jakarta</w:t>
      </w:r>
    </w:p>
    <w:bookmarkStart w:id="25" w:name="X10817b2ed455f89d45d4f754ec4973a4a540154"/>
    <w:p>
      <w:pPr>
        <w:pStyle w:val="Heading1"/>
      </w:pPr>
      <w:r>
        <w:t xml:space="preserve">The Healer of the Urban Jungle</w:t>
      </w:r>
      <w:r>
        <w:br/>
      </w:r>
      <w:r>
        <w:t xml:space="preserve">A Reflection Paper on the Veterinarian in Indonesia Jakarta</w:t>
      </w:r>
    </w:p>
    <w:p>
      <w:pPr>
        <w:pStyle w:val="FirstParagraph"/>
      </w:pPr>
      <w:r>
        <w:t xml:space="preserve">In the sprawling, vibrant heart of Southeast Asia lies Indonesia Jakarta, a metropolis that pulses with an energy unlike any other city on earth. It is a place where ancient traditions collide with rapid modernization, where the humidity clings to your skin and the noise of motorbikes creates a constant symphony of urban life. Within this chaotic yet beautiful ecosystem, there exists a profession that often operates in the shadows of public scrutiny but stands as a pillar of community health and emotional well-being: the veterinarian. This reflection paper seeks to explore not just the medical duties, but deeper societal implications, ethical challenges, and the profound human-animal bond that defines veterinary practice specifically within this unique Indonesian context.</w:t>
      </w:r>
    </w:p>
    <w:bookmarkStart w:id="20" w:name="X162311a20af608618152f1b0567fa87615b4c85"/>
    <w:p>
      <w:pPr>
        <w:pStyle w:val="Heading2"/>
      </w:pPr>
      <w:r>
        <w:t xml:space="preserve">The Changing Landscape of Pet Ownership in Jakarta</w:t>
      </w:r>
    </w:p>
    <w:p>
      <w:pPr>
        <w:pStyle w:val="FirstParagraph"/>
      </w:pPr>
      <w:r>
        <w:t xml:space="preserve">To understand the role of a</w:t>
      </w:r>
      <w:r>
        <w:t xml:space="preserve"> </w:t>
      </w:r>
      <w:r>
        <w:rPr>
          <w:bCs/>
          <w:b/>
        </w:rPr>
        <w:t xml:space="preserve">Veterinarian</w:t>
      </w:r>
      <w:r>
        <w:t xml:space="preserve"> </w:t>
      </w:r>
      <w:r>
        <w:t xml:space="preserve">in</w:t>
      </w:r>
      <w:r>
        <w:t xml:space="preserve"> </w:t>
      </w:r>
      <w:r>
        <w:rPr>
          <w:bCs/>
          <w:b/>
        </w:rPr>
        <w:t xml:space="preserve">Indonesia Jakarta</w:t>
      </w:r>
      <w:r>
        <w:t xml:space="preserve">, one must first acknowledge the dramatic shift in cultural attitudes toward animals over the last two decades. Historically, pets were viewed primarily as utilitarian or, at best, casual companions. However, as Jakarta has transformed into a global economic hub with a burgeoning middle class and significant exposure to Western lifestyles through digital media and travel, the status of companion animals has elevated dramatically. In neighborhoods from Senopati to Kemang, dogs are no longer just guard animals; they are family members referred to as "anak" (children). This shift places immense pressure on veterinary professionals. They are no longer merely treating sick livestock or stray cats; they are providing palliative care for elderly Golden Retrievers, performing cosmetic surgeries for purebred cats, and offering behavioral counseling to anxious pet owners.</w:t>
      </w:r>
    </w:p>
    <w:p>
      <w:pPr>
        <w:pStyle w:val="BodyText"/>
      </w:pPr>
      <w:r>
        <w:t xml:space="preserve">This elevation of status brings with it a surge in demand. The number of animal hospitals in Jakarta has exploded, ranging from high-tech specialty clinics equipped with MRI machines to basic rural clinics on the outskirts of the city. As a</w:t>
      </w:r>
      <w:r>
        <w:t xml:space="preserve"> </w:t>
      </w:r>
      <w:r>
        <w:rPr>
          <w:bCs/>
          <w:b/>
        </w:rPr>
        <w:t xml:space="preserve">Veterinarian</w:t>
      </w:r>
      <w:r>
        <w:t xml:space="preserve">, navigating this landscape requires more than just medical knowledge; it requires an understanding of socioeconomic disparities. While one can find world-class veterinary care in Central Jakarta for premium prices, vast numbers of stray animals (anjing jalanan) roam the streets without access to such luxury. The ethical dilemma faced by many vets in</w:t>
      </w:r>
      <w:r>
        <w:t xml:space="preserve"> </w:t>
      </w:r>
      <w:r>
        <w:rPr>
          <w:bCs/>
          <w:b/>
        </w:rPr>
        <w:t xml:space="preserve">Indonesia Jakarta</w:t>
      </w:r>
      <w:r>
        <w:t xml:space="preserve"> </w:t>
      </w:r>
      <w:r>
        <w:t xml:space="preserve">is how to balance profitable private practice with the moral imperative to aid the unprotected urban wildlife and strays that suffer from neglect, traffic accidents, and disease.</w:t>
      </w:r>
    </w:p>
    <w:bookmarkEnd w:id="20"/>
    <w:bookmarkStart w:id="21" w:name="cultural-nuances-and-community-health"/>
    <w:p>
      <w:pPr>
        <w:pStyle w:val="Heading2"/>
      </w:pPr>
      <w:r>
        <w:t xml:space="preserve">Cultural Nuances and Community Health</w:t>
      </w:r>
    </w:p>
    <w:p>
      <w:pPr>
        <w:pStyle w:val="FirstParagraph"/>
      </w:pPr>
      <w:r>
        <w:t xml:space="preserve">Reflecting on veterinary medicine in this specific locale necessitates an engagement with cultural nuances. Indonesia is a predominantly Muslim nation, yet it is also incredibly diverse. In some communities, dogs are viewed through a lens of religious purity concerns regarding saliva or fur, while in others, they are beloved companions regardless of dogma. A skilled</w:t>
      </w:r>
      <w:r>
        <w:t xml:space="preserve"> </w:t>
      </w:r>
      <w:r>
        <w:rPr>
          <w:bCs/>
          <w:b/>
        </w:rPr>
        <w:t xml:space="preserve">Veterinarian</w:t>
      </w:r>
      <w:r>
        <w:t xml:space="preserve"> </w:t>
      </w:r>
      <w:r>
        <w:t xml:space="preserve">in</w:t>
      </w:r>
      <w:r>
        <w:t xml:space="preserve"> </w:t>
      </w:r>
      <w:r>
        <w:rPr>
          <w:bCs/>
          <w:b/>
        </w:rPr>
        <w:t xml:space="preserve">Indonesia Jakarta</w:t>
      </w:r>
      <w:r>
        <w:t xml:space="preserve"> </w:t>
      </w:r>
      <w:r>
        <w:t xml:space="preserve">must navigate these sensitivities with grace and diplomacy. They often find themselves educating pet owners who may have conflicting beliefs about vaccination or sterilization versus traditional remedies involving local herbs (jamu). This educational role is critical because public health in a dense urban environment like Jakarta is intimately tied to animal health.</w:t>
      </w:r>
    </w:p>
    <w:p>
      <w:pPr>
        <w:pStyle w:val="BodyText"/>
      </w:pPr>
      <w:r>
        <w:t xml:space="preserve">Rabies remains a significant concern in Indonesia, though efforts are underway to eradicate it. The</w:t>
      </w:r>
      <w:r>
        <w:t xml:space="preserve"> </w:t>
      </w:r>
      <w:r>
        <w:rPr>
          <w:bCs/>
          <w:b/>
        </w:rPr>
        <w:t xml:space="preserve">Veterinarian</w:t>
      </w:r>
      <w:r>
        <w:t xml:space="preserve"> </w:t>
      </w:r>
      <w:r>
        <w:t xml:space="preserve">acts as the frontline defender against zoonotic diseases. In the dense neighborhoods of East Jakarta or South Jakarta, where housing is tight and proximity between humans and animals is high, the vet serves as a public health official. Vaccination campaigns led by local vets are not just medical procedures; they are community-building events that foster trust between citizens and healthcare providers. Furthermore, with the rise of avian influenza concerns in poultry farming on the outskirts of Java, veterinarians also bridge the gap between urban consumption habits and rural agricultural practices.</w:t>
      </w:r>
    </w:p>
    <w:bookmarkEnd w:id="21"/>
    <w:bookmarkStart w:id="22" w:name="Xbfcf6520bc2beb447dccdaded12509774e6fbf6"/>
    <w:p>
      <w:pPr>
        <w:pStyle w:val="Heading2"/>
      </w:pPr>
      <w:r>
        <w:t xml:space="preserve">Environmental Challenges in a Tropical Megacity</w:t>
      </w:r>
    </w:p>
    <w:p>
      <w:pPr>
        <w:pStyle w:val="FirstParagraph"/>
      </w:pPr>
      <w:r>
        <w:t xml:space="preserve">The physical environment of</w:t>
      </w:r>
      <w:r>
        <w:t xml:space="preserve"> </w:t>
      </w:r>
      <w:r>
        <w:rPr>
          <w:bCs/>
          <w:b/>
        </w:rPr>
        <w:t xml:space="preserve">Indonesia Jakarta</w:t>
      </w:r>
      <w:r>
        <w:t xml:space="preserve"> </w:t>
      </w:r>
      <w:r>
        <w:t xml:space="preserve">presents unique challenges that shape veterinary practice. The tropical climate means that heatstroke, fungal infections, and parasitic infestations are year-round issues. Moreover, Jakarta suffers from severe air pollution and frequent flooding (banjir). These environmental factors exacerbate respiratory problems in animals with brachycephalic faces (like Pugs or Persian cats), which have seen a surge in popularity despite the health risks. Reflecting on this, I realize that the</w:t>
      </w:r>
      <w:r>
        <w:t xml:space="preserve"> </w:t>
      </w:r>
      <w:r>
        <w:rPr>
          <w:bCs/>
          <w:b/>
        </w:rPr>
        <w:t xml:space="preserve">Veterinarian</w:t>
      </w:r>
      <w:r>
        <w:t xml:space="preserve"> </w:t>
      </w:r>
      <w:r>
        <w:t xml:space="preserve">here is also an environmental advocate. They witness firsthand how climate change and urban planning failures impact animal welfare.</w:t>
      </w:r>
    </w:p>
    <w:p>
      <w:pPr>
        <w:pStyle w:val="BodyText"/>
      </w:pPr>
      <w:r>
        <w:t xml:space="preserve">The flooding issues are particularly poignant. During the rainy season, many animals drown or lose their homes, requiring emergency rescue operations often coordinated by local vets in partnership with NGOs like Dog Lovers Indonesia or Stray Animals Association Jakarta (SAAJ). These vets often work in hazardous conditions, wading through floodwaters to save trapped pets. This aspect of veterinary work highlights a dedication that goes far beyond the clinic walls. It is a testament to the resilience and compassion inherent in those who choose this profession in</w:t>
      </w:r>
      <w:r>
        <w:t xml:space="preserve"> </w:t>
      </w:r>
      <w:r>
        <w:rPr>
          <w:bCs/>
          <w:b/>
        </w:rPr>
        <w:t xml:space="preserve">Indonesia Jakarta</w:t>
      </w:r>
      <w:r>
        <w:t xml:space="preserve">.</w:t>
      </w:r>
    </w:p>
    <w:bookmarkEnd w:id="22"/>
    <w:bookmarkStart w:id="23" w:name="Xa53c163288470ef9326936f9da9df809a2a8559"/>
    <w:p>
      <w:pPr>
        <w:pStyle w:val="Heading2"/>
      </w:pPr>
      <w:r>
        <w:t xml:space="preserve">The Emotional Toll and Professional Growth</w:t>
      </w:r>
    </w:p>
    <w:p>
      <w:pPr>
        <w:pStyle w:val="FirstParagraph"/>
      </w:pPr>
      <w:r>
        <w:t xml:space="preserve">Finally, it is impossible to reflect on this topic without addressing the emotional weight carried by veterinary professionals. The bond between humans and animals in Jakarta is deepening, meaning that when an animal dies, the grief of the owner is profound. Vets must be equipped with soft skills—empathy, communication, and psychological resilience—to support owners through euthanasia decisions and end-of-life care. There have been tragic instances where aggressive behavior from grieving owners has occurred towards vets who had to perform necessary but difficult procedures. This reality adds a layer of complexity to the profession that is often overlooked in general discourse.</w:t>
      </w:r>
    </w:p>
    <w:p>
      <w:pPr>
        <w:pStyle w:val="BodyText"/>
      </w:pPr>
      <w:r>
        <w:t xml:space="preserve">However, despite these challenges, the reward remains unparalleled. In</w:t>
      </w:r>
      <w:r>
        <w:t xml:space="preserve"> </w:t>
      </w:r>
      <w:r>
        <w:rPr>
          <w:bCs/>
          <w:b/>
        </w:rPr>
        <w:t xml:space="preserve">Indonesia Jakarta</w:t>
      </w:r>
      <w:r>
        <w:t xml:space="preserve">, seeing a malnourished stray regain health after community feeding and vet intervention, or witnessing a puppy get their first vaccine and go on to live a healthy life with a loving family, provides an immense sense of purpose. The</w:t>
      </w:r>
      <w:r>
        <w:t xml:space="preserve"> </w:t>
      </w:r>
      <w:r>
        <w:rPr>
          <w:bCs/>
          <w:b/>
        </w:rPr>
        <w:t xml:space="preserve">Veterinarian</w:t>
      </w:r>
      <w:r>
        <w:t xml:space="preserve"> </w:t>
      </w:r>
      <w:r>
        <w:t xml:space="preserve">is not just treating animals; they are healing the fabric of society by promoting compassion, responsible ownership, and ecological awareness.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Veterinarian</w:t>
      </w:r>
      <w:r>
        <w:t xml:space="preserve"> </w:t>
      </w:r>
      <w:r>
        <w:t xml:space="preserve">in</w:t>
      </w:r>
      <w:r>
        <w:t xml:space="preserve"> </w:t>
      </w:r>
      <w:r>
        <w:rPr>
          <w:bCs/>
          <w:b/>
        </w:rPr>
        <w:t xml:space="preserve">Indonesia Jakarta</w:t>
      </w:r>
      <w:r>
        <w:t xml:space="preserve"> </w:t>
      </w:r>
      <w:r>
        <w:t xml:space="preserve">is multifaceted and evolving. They are medical practitioners, public health guardians, cultural mediators, environmental advocates, and emotional support specialists. As Jakarta continues to grow as a mega-city on the world stage, the importance of professionalizing veterinary medicine cannot be overstated. There is a need for more specialized training facilities in Indonesia Jakarta to handle exotic species and complex surgeries locally rather than referring cases abroad. There is also a critical need for greater public awareness regarding animal welfare laws.</w:t>
      </w:r>
    </w:p>
    <w:p>
      <w:pPr>
        <w:pStyle w:val="BodyText"/>
      </w:pPr>
      <w:r>
        <w:t xml:space="preserve">Reflecting on this journey, it becomes clear that the</w:t>
      </w:r>
      <w:r>
        <w:t xml:space="preserve"> </w:t>
      </w:r>
      <w:r>
        <w:rPr>
          <w:bCs/>
          <w:b/>
        </w:rPr>
        <w:t xml:space="preserve">Veterinarian</w:t>
      </w:r>
      <w:r>
        <w:t xml:space="preserve"> </w:t>
      </w:r>
      <w:r>
        <w:t xml:space="preserve">is an unsung hero of</w:t>
      </w:r>
      <w:r>
        <w:t xml:space="preserve"> </w:t>
      </w:r>
      <w:r>
        <w:rPr>
          <w:bCs/>
          <w:b/>
        </w:rPr>
        <w:t xml:space="preserve">Indonesia Jakarta</w:t>
      </w:r>
      <w:r>
        <w:t xml:space="preserve">. They work in the heat, amidst the chaos, and often with limited resources to protect those who cannot speak for themselves. Their dedication ensures that as our city modernizes, we do not leave our animal companions behind in the dust. Instead, we build a more humane, healthy, and compassionate society together.</w:t>
      </w:r>
    </w:p>
    <w:p>
      <w:pPr>
        <w:pStyle w:val="BodyText"/>
      </w:pPr>
      <w:r>
        <w:t xml:space="preserve">Prepared by:</w:t>
      </w:r>
      <w:r>
        <w:br/>
      </w:r>
      <w:r>
        <w:t xml:space="preserve">[Your Name]</w:t>
      </w:r>
      <w:r>
        <w:br/>
      </w:r>
      <w:r>
        <w:t xml:space="preserve">Date: October 26, 2023</w:t>
      </w:r>
      <w:r>
        <w:br/>
      </w:r>
      <w:r>
        <w:t xml:space="preserve">Location: Jakarta, Indonesia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Veterinarian in Indonesia Jakarta</dc:title>
  <dc:creator/>
  <dc:language>en</dc:language>
  <cp:keywords/>
  <dcterms:created xsi:type="dcterms:W3CDTF">2026-07-29T12:45:10Z</dcterms:created>
  <dcterms:modified xsi:type="dcterms:W3CDTF">2026-07-29T12:45:10Z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