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Japan</w:t>
      </w:r>
      <w:r>
        <w:t xml:space="preserve"> </w:t>
      </w:r>
      <w:r>
        <w:t xml:space="preserve">Osaka</w:t>
      </w:r>
    </w:p>
    <w:bookmarkStart w:id="26" w:name="X9d560f589c99d7da4c1ff69cb912b766e46926b"/>
    <w:p>
      <w:pPr>
        <w:pStyle w:val="Heading1"/>
      </w:pPr>
      <w:r>
        <w:t xml:space="preserve">The Silent Guardians of Kansai: A Reflection on the Veterinarian Profession within the Context of Japan, Osaka</w:t>
      </w:r>
    </w:p>
    <w:p>
      <w:pPr>
        <w:pStyle w:val="FirstParagraph"/>
      </w:pPr>
      <w:r>
        <w:t xml:space="preserve">The concept of a veterinarian is often romanticized in popular culture as a solitary healer, stitching wounds and dispensing love to creatures who cannot speak. However, upon deeper reflection regarding the specific cultural and geographical context of</w:t>
      </w:r>
      <w:r>
        <w:t xml:space="preserve"> </w:t>
      </w:r>
      <w:r>
        <w:rPr>
          <w:bCs/>
          <w:b/>
        </w:rPr>
        <w:t xml:space="preserve">Japan</w:t>
      </w:r>
      <w:r>
        <w:t xml:space="preserve">, and more specifically the bustling metropolis of</w:t>
      </w:r>
      <w:r>
        <w:t xml:space="preserve"> </w:t>
      </w:r>
      <w:r>
        <w:rPr>
          <w:bCs/>
          <w:b/>
        </w:rPr>
        <w:t xml:space="preserve">Osaka</w:t>
      </w:r>
      <w:r>
        <w:t xml:space="preserve">, this profession reveals itself to be a complex intersection of medical science, deep cultural respect for nature (animism), urban planning challenges, and societal emotional support. This reflection paper explores the multifaceted role of the veterinarian not merely as a doctor for animals, but as a crucial pillar in maintaining the social fabric and ethical standards of</w:t>
      </w:r>
      <w:r>
        <w:t xml:space="preserve"> </w:t>
      </w:r>
      <w:r>
        <w:rPr>
          <w:bCs/>
          <w:b/>
        </w:rPr>
        <w:t xml:space="preserve">Osaka</w:t>
      </w:r>
      <w:r>
        <w:t xml:space="preserve">.</w:t>
      </w:r>
    </w:p>
    <w:bookmarkStart w:id="20" w:name="X7ed6bcf702bce2d511c64d7b74798cfe966ce83"/>
    <w:p>
      <w:pPr>
        <w:pStyle w:val="Heading2"/>
      </w:pPr>
      <w:r>
        <w:t xml:space="preserve">The Cultural Backdrop: Animism and Coexistence</w:t>
      </w:r>
    </w:p>
    <w:p>
      <w:pPr>
        <w:pStyle w:val="FirstParagraph"/>
      </w:pPr>
      <w:r>
        <w:t xml:space="preserve">To understand the weight of being a veterinarian in Japan, one must first acknowledge the Shinto roots that permeate Japanese society. The belief that spirits (kami) reside in all things, including animals and nature, creates a unique foundation for pet ownership. In</w:t>
      </w:r>
      <w:r>
        <w:t xml:space="preserve"> </w:t>
      </w:r>
      <w:r>
        <w:rPr>
          <w:bCs/>
          <w:b/>
        </w:rPr>
        <w:t xml:space="preserve">Japan</w:t>
      </w:r>
      <w:r>
        <w:t xml:space="preserve">, pets are not just property; they are often considered family members (kaizoku). This cultural shift has profound implications for the veterinarian. They are not treating livestock or mere pests; they are treating beloved family units. This emotional stakes heighten the responsibility of the veterinarian, requiring them to possess exceptional empathy alongside clinical skill.</w:t>
      </w:r>
    </w:p>
    <w:bookmarkEnd w:id="20"/>
    <w:bookmarkStart w:id="21" w:name="X648054077257eaf303146c380185355d4c0a134"/>
    <w:p>
      <w:pPr>
        <w:pStyle w:val="Heading2"/>
      </w:pPr>
      <w:r>
        <w:t xml:space="preserve">The Urban Challenge: The Specifics of Osaka</w:t>
      </w:r>
    </w:p>
    <w:p>
      <w:pPr>
        <w:pStyle w:val="FirstParagraph"/>
      </w:pPr>
      <w:r>
        <w:rPr>
          <w:bCs/>
          <w:b/>
        </w:rPr>
        <w:t xml:space="preserve">Osaka</w:t>
      </w:r>
      <w:r>
        <w:t xml:space="preserve">, known for its warm-hearted people and vibrant street life, presents a distinct set of challenges for veterinary medicine compared to rural areas. As one of Japan’s largest cities, Osaka has high population density and limited living space. This urbanization forces a redefinition of the veterinarian's role in public health and community management.</w:t>
      </w:r>
    </w:p>
    <w:p>
      <w:pPr>
        <w:pStyle w:val="BodyText"/>
      </w:pPr>
      <w:r>
        <w:t xml:space="preserve">In</w:t>
      </w:r>
      <w:r>
        <w:t xml:space="preserve"> </w:t>
      </w:r>
      <w:r>
        <w:rPr>
          <w:bCs/>
          <w:b/>
        </w:rPr>
        <w:t xml:space="preserve">Osaka</w:t>
      </w:r>
      <w:r>
        <w:t xml:space="preserve">, the veterinarian acts as an educator on responsible pet ownership. With narrow streets and busy pedestrian zones like Dotonbori or Shinsaibashi, issues such as leash compliance, noise control (barking dogs), and waste management are critical. The veterinarian here serves as a community liaison, guiding owners to ensure their pets do not become nuisances or hazards in a dense urban environment. This is particularly relevant given Osaka’s reputation for being more informal and open than Tokyo; the social contract here relies heavily on mutual respect among neighbors, where the well-being of one’s pet directly impacts communal harmony.</w:t>
      </w:r>
    </w:p>
    <w:bookmarkEnd w:id="21"/>
    <w:bookmarkStart w:id="22" w:name="advanced-medicine-vs.-traditional-values"/>
    <w:p>
      <w:pPr>
        <w:pStyle w:val="Heading2"/>
      </w:pPr>
      <w:r>
        <w:t xml:space="preserve">Advanced Medicine vs. Traditional Values</w:t>
      </w:r>
    </w:p>
    <w:p>
      <w:pPr>
        <w:pStyle w:val="FirstParagraph"/>
      </w:pPr>
      <w:r>
        <w:rPr>
          <w:bCs/>
          <w:b/>
        </w:rPr>
        <w:t xml:space="preserve">Japan</w:t>
      </w:r>
      <w:r>
        <w:t xml:space="preserve">, and by extension</w:t>
      </w:r>
      <w:r>
        <w:t xml:space="preserve"> </w:t>
      </w:r>
      <w:r>
        <w:rPr>
          <w:bCs/>
          <w:b/>
        </w:rPr>
        <w:t xml:space="preserve">Osaka</w:t>
      </w:r>
      <w:r>
        <w:t xml:space="preserve">, is a technological hub. The veterinary field in this region has seen a surge in advanced diagnostic imaging, specialized surgeries, and even veterinary oncology that rivals human medical facilities. However, there is often a tension between these high-cost advancements and the economic realities of pet owners. A reflection on the veterinarian in</w:t>
      </w:r>
      <w:r>
        <w:t xml:space="preserve"> </w:t>
      </w:r>
      <w:r>
        <w:rPr>
          <w:bCs/>
          <w:b/>
        </w:rPr>
        <w:t xml:space="preserve">Osaka</w:t>
      </w:r>
      <w:r>
        <w:t xml:space="preserve"> </w:t>
      </w:r>
      <w:r>
        <w:t xml:space="preserve">must include the ethical dilemma of end-of-life care. With an aging human population in Japan comes an aging pet population. Veterinarians are frequently at the forefront of euthanasia decisions, navigating complex emotional landscapes for owners who view their pets as surrogate children or companions for the elderly.</w:t>
      </w:r>
    </w:p>
    <w:p>
      <w:pPr>
        <w:pStyle w:val="BodyText"/>
      </w:pPr>
      <w:r>
        <w:t xml:space="preserve">The veterinarian in</w:t>
      </w:r>
      <w:r>
        <w:t xml:space="preserve"> </w:t>
      </w:r>
      <w:r>
        <w:rPr>
          <w:bCs/>
          <w:b/>
        </w:rPr>
        <w:t xml:space="preserve">Osaka</w:t>
      </w:r>
      <w:r>
        <w:t xml:space="preserve"> </w:t>
      </w:r>
      <w:r>
        <w:t xml:space="preserve">thus becomes a counselor. They must balance medical efficacy with financial pragmatism and emotional sensitivity. This is not just about prescribing medicine; it is about facilitating dignified transitions and providing grief support, which has become an increasingly recognized part of veterinary practice in developed urban centers like Osaka.</w:t>
      </w:r>
    </w:p>
    <w:bookmarkEnd w:id="22"/>
    <w:bookmarkStart w:id="23" w:name="the-role-in-zoonotic-disease-control"/>
    <w:p>
      <w:pPr>
        <w:pStyle w:val="Heading2"/>
      </w:pPr>
      <w:r>
        <w:t xml:space="preserve">The Role in Zoonotic Disease Control</w:t>
      </w:r>
    </w:p>
    <w:p>
      <w:pPr>
        <w:pStyle w:val="FirstParagraph"/>
      </w:pPr>
      <w:r>
        <w:t xml:space="preserve">Beyond individual animal care, the veterinarian plays a vital role in public health, especially in a globalized world. Japan has strict laws regarding rabies and other zoonotic diseases. Given</w:t>
      </w:r>
      <w:r>
        <w:t xml:space="preserve"> </w:t>
      </w:r>
      <w:r>
        <w:rPr>
          <w:bCs/>
          <w:b/>
        </w:rPr>
        <w:t xml:space="preserve">OsaKa</w:t>
      </w:r>
      <w:r>
        <w:t xml:space="preserve">’s status as an international gateway with its Kansai International Airport and major ports like Osaka Bay, veterinarians are on the front lines of biosecurity. They ensure that imported animals do not carry pathogens that could threaten both human and animal health in Japan.</w:t>
      </w:r>
    </w:p>
    <w:p>
      <w:pPr>
        <w:pStyle w:val="BodyText"/>
      </w:pPr>
      <w:r>
        <w:t xml:space="preserve">This aspect of the profession highlights the veterinarian’s role as a gatekeeper. In</w:t>
      </w:r>
      <w:r>
        <w:t xml:space="preserve"> </w:t>
      </w:r>
      <w:r>
        <w:rPr>
          <w:bCs/>
          <w:b/>
        </w:rPr>
        <w:t xml:space="preserve">Japan</w:t>
      </w:r>
      <w:r>
        <w:t xml:space="preserve">, there is a high level of trust in scientific expertise, and veterinarians are respected figures in this hierarchy. Their adherence to international standards protects not just local pets but also Japan’s agricultural exports and public safety.</w:t>
      </w:r>
    </w:p>
    <w:bookmarkEnd w:id="23"/>
    <w:bookmarkStart w:id="24" w:name="X67f7cedc1d5847b5feba7a1fc818c3422ca7d4d"/>
    <w:p>
      <w:pPr>
        <w:pStyle w:val="Heading2"/>
      </w:pPr>
      <w:r>
        <w:t xml:space="preserve">Emerging Trends: Wildlife Conservation and Urban Wildlife</w:t>
      </w:r>
    </w:p>
    <w:p>
      <w:pPr>
        <w:pStyle w:val="FirstParagraph"/>
      </w:pPr>
      <w:r>
        <w:t xml:space="preserve">An often overlooked aspect of veterinary work in</w:t>
      </w:r>
      <w:r>
        <w:t xml:space="preserve"> </w:t>
      </w:r>
      <w:r>
        <w:rPr>
          <w:bCs/>
          <w:b/>
        </w:rPr>
        <w:t xml:space="preserve">Japa</w:t>
      </w:r>
      <w:r>
        <w:t xml:space="preserve">n is the management of urban wildlife. In recent years, conflicts between humans and animals such as wild boars or monkeys have increased due to habitat loss. While specialized wildlife vets exist, general practitioners in areas on the outskirts of Osaka may encounter injured or displaced native species. This expands the definition of a veterinarian from a caretaker of domestic companions to a steward of local biodiversity. The reflection on this profession must acknowledge that veterinary medicine in Japan is increasingly interdisciplinary, involving ecology, urban planning, and public policy.</w:t>
      </w:r>
    </w:p>
    <w:bookmarkEnd w:id="24"/>
    <w:bookmarkStart w:id="25" w:name="conclusion-a-holistic-guardian"/>
    <w:p>
      <w:pPr>
        <w:pStyle w:val="Heading2"/>
      </w:pPr>
      <w:r>
        <w:t xml:space="preserve">Conclusion: A Holistic Guardian</w:t>
      </w:r>
    </w:p>
    <w:p>
      <w:pPr>
        <w:pStyle w:val="FirstParagraph"/>
      </w:pPr>
      <w:r>
        <w:t xml:space="preserve">In conclusion, the role of a veterinarian in Japan’s Osaka is far more complex than simple animal healing. It is a position that demands cultural literacy, ethical fortitude, and scientific excellence. The veterinarian serves as a bridge between the ancient Shinto reverence for nature and modern urban living. They are educators who promote coexistence in crowded cities, counselors who navigate the grief of losing family members, guardians of public health in an international city, and stewards of local wildlife.</w:t>
      </w:r>
    </w:p>
    <w:p>
      <w:pPr>
        <w:pStyle w:val="BodyText"/>
      </w:pPr>
      <w:r>
        <w:t xml:space="preserve">Reflecting on this profession through the lens of</w:t>
      </w:r>
      <w:r>
        <w:t xml:space="preserve"> </w:t>
      </w:r>
      <w:r>
        <w:rPr>
          <w:bCs/>
          <w:b/>
        </w:rPr>
        <w:t xml:space="preserve">Osaka</w:t>
      </w:r>
      <w:r>
        <w:t xml:space="preserve">, Japan, one sees a microcosm of modern society’s evolving relationship with animals. As Japan continues to grapple with demographic changes and urban density, the veterinarian will remain an essential figure in maintaining the balance between human progress and animal welfare. Their work ensures that even in the heart of a bustling metropolis like Osaka, life—both human and animal—is treated with dignity, care, and respect. This holistic approach defines not just what a veterinarian does, but who they are in the context of Japanese society: silent guardians ensuring harmony across species.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Veterinarian in Japan Osaka</dc:title>
  <dc:creator/>
  <dc:language>en</dc:language>
  <cp:keywords/>
  <dcterms:created xsi:type="dcterms:W3CDTF">2026-07-29T16:01:19Z</dcterms:created>
  <dcterms:modified xsi:type="dcterms:W3CDTF">2026-07-29T16:01:19Z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