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10d9f237aa98761975bdd0a5629e72a6711c8"/>
    <w:p>
      <w:pPr>
        <w:pStyle w:val="Heading1"/>
      </w:pPr>
      <w:r>
        <w:t xml:space="preserve">A Reflection on the Role and Reality of the Veterinarian in Nepal Kathmandu</w:t>
      </w:r>
    </w:p>
    <w:p>
      <w:pPr>
        <w:pStyle w:val="FirstParagraph"/>
      </w:pPr>
      <w:r>
        <w:t xml:space="preserve">The profession of veterinary medicine is often viewed through a lens of clinical detachment, focusing on anatomy, pathology, and pharmacology. However, when one considers the specific context of</w:t>
      </w:r>
      <w:r>
        <w:t xml:space="preserve"> </w:t>
      </w:r>
      <w:r>
        <w:rPr>
          <w:bCs/>
          <w:b/>
        </w:rPr>
        <w:t xml:space="preserve">Nepal Kathmandu</w:t>
      </w:r>
      <w:r>
        <w:t xml:space="preserve">, the role of the</w:t>
      </w:r>
      <w:r>
        <w:t xml:space="preserve"> </w:t>
      </w:r>
      <w:r>
        <w:rPr>
          <w:bCs/>
          <w:b/>
        </w:rPr>
        <w:t xml:space="preserve">Veterinarian</w:t>
      </w:r>
      <w:r>
        <w:t xml:space="preserve"> </w:t>
      </w:r>
      <w:r>
        <w:t xml:space="preserve">transcends mere medical treatment. It becomes a complex intersection of socio-economic struggle, cultural tradition, public health necessity, and environmental stewardship. To reflect upon this profession in this specific geographic location is to acknowledge that a doctor for animals is simultaneously a guardian of human safety and a bridge between rural heritage and urban modernity.</w:t>
      </w:r>
    </w:p>
    <w:p>
      <w:pPr>
        <w:pStyle w:val="BodyText"/>
      </w:pPr>
      <w:r>
        <w:t xml:space="preserve">Kathmandu Valley presents a unique paradox for the veterinary professional. On one hand, it is a rapidly modernizing metropolis with growing middle-class ownership of companion animals such as dogs, cats, birds, and even exotic pets. On the other hand, it remains deeply connected to its agrarian roots and religious traditions where livestock such as cows, goats, pigs (particularly in the Newar community), and poultry are integral to daily life. The</w:t>
      </w:r>
      <w:r>
        <w:t xml:space="preserve"> </w:t>
      </w:r>
      <w:r>
        <w:rPr>
          <w:bCs/>
          <w:b/>
        </w:rPr>
        <w:t xml:space="preserve">Veterinarian</w:t>
      </w:r>
      <w:r>
        <w:t xml:space="preserve"> </w:t>
      </w:r>
      <w:r>
        <w:t xml:space="preserve">in</w:t>
      </w:r>
      <w:r>
        <w:t xml:space="preserve"> </w:t>
      </w:r>
      <w:r>
        <w:rPr>
          <w:bCs/>
          <w:b/>
        </w:rPr>
        <w:t xml:space="preserve">Nepal Kathmandu</w:t>
      </w:r>
      <w:r>
        <w:t xml:space="preserve"> </w:t>
      </w:r>
      <w:r>
        <w:t xml:space="preserve">must therefore possess a dual competency: they must be skilled surgeons capable of treating intricate injuries in household pets, yet also knowledgeable about herd medicine, infectious disease control, and zoonotic prevention for large-scale livestock.</w:t>
      </w:r>
    </w:p>
    <w:p>
      <w:pPr>
        <w:pStyle w:val="BodyText"/>
      </w:pPr>
      <w:r>
        <w:t xml:space="preserve">The challenges facing the veterinary sector in this region are profound. The sheer density of</w:t>
      </w:r>
      <w:r>
        <w:t xml:space="preserve"> </w:t>
      </w:r>
      <w:r>
        <w:rPr>
          <w:bCs/>
          <w:b/>
        </w:rPr>
        <w:t xml:space="preserve">Nepal Kathmandu</w:t>
      </w:r>
      <w:r>
        <w:t xml:space="preserve">'s population creates a high risk for the transmission of diseases among both animal and human populations. Rabies remains a persistent threat, not only to public health but also to the social fabric of neighborhoods where stray dog populations interact closely with humans. Here, the</w:t>
      </w:r>
      <w:r>
        <w:t xml:space="preserve"> </w:t>
      </w:r>
      <w:r>
        <w:rPr>
          <w:bCs/>
          <w:b/>
        </w:rPr>
        <w:t xml:space="preserve">Veterinarian</w:t>
      </w:r>
      <w:r>
        <w:t xml:space="preserve"> </w:t>
      </w:r>
      <w:r>
        <w:t xml:space="preserve">is often thrust into the role of an educator and a conflict mediator. They must balance ethical concerns regarding animal welfare with the practical realities of managing overpopulation in an urban environment that lacks sufficient infrastructure for permanent shelters or widespread sterilization campaigns.</w:t>
      </w:r>
    </w:p>
    <w:p>
      <w:pPr>
        <w:pStyle w:val="BodyText"/>
      </w:pPr>
      <w:r>
        <w:t xml:space="preserve">Furthermore, economic disparities play a significant role in how veterinary care is accessed and perceived. In</w:t>
      </w:r>
      <w:r>
        <w:t xml:space="preserve"> </w:t>
      </w:r>
      <w:r>
        <w:rPr>
          <w:bCs/>
          <w:b/>
        </w:rPr>
        <w:t xml:space="preserve">Nepal Kathmandu</w:t>
      </w:r>
      <w:r>
        <w:t xml:space="preserve">, there is a stark divide between high-end private clinics catering to affluent pet owners and the under-resourced public sector serving lower-income families who rely on livestock for livelihood or sustenance. For many rural-urban migrants living in the peri-urban fringes of Kathmandu, a cow is not just an animal; it is a bank account, a source of fertilizer, and a status symbol. The illness or death of such an animal can be catastrophic for the household economy. Therefore, the</w:t>
      </w:r>
      <w:r>
        <w:t xml:space="preserve"> </w:t>
      </w:r>
      <w:r>
        <w:rPr>
          <w:bCs/>
          <w:b/>
        </w:rPr>
        <w:t xml:space="preserve">Veterinarian</w:t>
      </w:r>
      <w:r>
        <w:t xml:space="preserve"> </w:t>
      </w:r>
      <w:r>
        <w:t xml:space="preserve">in this context acts as an economic stabilizer. Their advice on preventive care directly impacts the financial resilience of vulnerable communities.</w:t>
      </w:r>
    </w:p>
    <w:p>
      <w:pPr>
        <w:pStyle w:val="BodyText"/>
      </w:pPr>
      <w:r>
        <w:t xml:space="preserve">Cultural and religious sentiments further complicate the landscape. The cow is revered as sacred in Hinduism, which influences public behavior toward stray cattle on the streets of Kathmandu. While this reverence protects animals from slaughter, it often leads to neglect due to a lack of professional medical intervention because people are afraid to intervene with "sacred" animals or cannot afford private treatment. The</w:t>
      </w:r>
      <w:r>
        <w:t xml:space="preserve"> </w:t>
      </w:r>
      <w:r>
        <w:rPr>
          <w:bCs/>
          <w:b/>
        </w:rPr>
        <w:t xml:space="preserve">Veterinarian</w:t>
      </w:r>
      <w:r>
        <w:t xml:space="preserve"> </w:t>
      </w:r>
      <w:r>
        <w:t xml:space="preserve">must navigate these sensitivities with immense cultural intelligence, building trust within communities that may view modern veterinary science with suspicion or as incompatible with traditional beliefs.</w:t>
      </w:r>
    </w:p>
    <w:p>
      <w:pPr>
        <w:pStyle w:val="BodyText"/>
      </w:pPr>
      <w:r>
        <w:t xml:space="preserve">The infrastructure limitations in</w:t>
      </w:r>
    </w:p>
    <w:p>
      <w:pPr>
        <w:pStyle w:val="BodyText"/>
      </w:pPr>
      <w:r>
        <w:t xml:space="preserve">Nepal Kathmandu** also demand resilience from practitioners. Power outages, traffic congestion that delays emergency transport, and supply chain issues for specialized medicines or diagnostic equipment are common hurdles. A</w:t>
      </w:r>
      <w:r>
        <w:t xml:space="preserve"> </w:t>
      </w:r>
      <w:r>
        <w:rPr>
          <w:bCs/>
          <w:b/>
        </w:rPr>
        <w:t xml:space="preserve">Veterinarian</w:t>
      </w:r>
      <w:r>
        <w:t xml:space="preserve"> </w:t>
      </w:r>
      <w:r>
        <w:t xml:space="preserve">working here often has to be innovative, utilizing improvisation when standard tools are unavailable. This scarcity fosters a unique kind of veterinary ingenuity that is rarely seen in more resource-rich Western nations.</w:t>
      </w:r>
    </w:p>
    <w:p>
      <w:pPr>
        <w:pStyle w:val="BodyText"/>
      </w:pPr>
      <w:r>
        <w:t xml:space="preserve">In addition to treating individual patients, the</w:t>
      </w:r>
      <w:r>
        <w:t xml:space="preserve"> </w:t>
      </w:r>
      <w:r>
        <w:rPr>
          <w:bCs/>
          <w:b/>
        </w:rPr>
        <w:t xml:space="preserve">Veterinarian</w:t>
      </w:r>
      <w:r>
        <w:t xml:space="preserve"> </w:t>
      </w:r>
      <w:r>
        <w:t xml:space="preserve">in Kathmandu plays a critical role in One Health initiatives. The valley faces significant environmental challenges, including air pollution and water contamination. Animals often suffer from respiratory issues linked to poor air quality or gastrointestinal diseases linked to contaminated water. By monitoring animal health, veterinarians provide early warning systems for potential human health crises related to environmental degradation. Thus, their work is inherently ecological.</w:t>
      </w:r>
    </w:p>
    <w:p>
      <w:pPr>
        <w:pStyle w:val="BodyText"/>
      </w:pPr>
      <w:r>
        <w:t xml:space="preserve">Education and awareness remain perhaps the most pressing needs for the future of veterinary medicine in this region. There is a growing recognition that responsible pet ownership requires professional oversight, yet many animal owners rely on anecdotal advice rather than scientific treatment. The</w:t>
      </w:r>
      <w:r>
        <w:t xml:space="preserve"> </w:t>
      </w:r>
      <w:r>
        <w:rPr>
          <w:bCs/>
          <w:b/>
        </w:rPr>
        <w:t xml:space="preserve">Veterinarian</w:t>
      </w:r>
      <w:r>
        <w:t xml:space="preserve"> </w:t>
      </w:r>
      <w:r>
        <w:t xml:space="preserve">must therefore evolve from being solely a healer to becoming a teacher. Workshops in schools, community outreach programs, and engagement with local government bodies are essential to shift the paradigm from reactive treatment to proactive care.</w:t>
      </w:r>
    </w:p>
    <w:p>
      <w:pPr>
        <w:pStyle w:val="BodyText"/>
      </w:pPr>
      <w:r>
        <w:t xml:space="preserve">In conclusion, reflecting on the profession of the</w:t>
      </w:r>
      <w:r>
        <w:t xml:space="preserve"> </w:t>
      </w:r>
      <w:r>
        <w:rPr>
          <w:bCs/>
          <w:b/>
        </w:rPr>
        <w:t xml:space="preserve">Veterinarian</w:t>
      </w:r>
      <w:r>
        <w:t xml:space="preserve"> </w:t>
      </w:r>
      <w:r>
        <w:t xml:space="preserve">in</w:t>
      </w:r>
      <w:r>
        <w:t xml:space="preserve"> </w:t>
      </w:r>
      <w:r>
        <w:rPr>
          <w:bCs/>
          <w:b/>
        </w:rPr>
        <w:t xml:space="preserve">Nepal Kathmandu</w:t>
      </w:r>
      <w:r>
        <w:t xml:space="preserve"> </w:t>
      </w:r>
      <w:r>
        <w:t xml:space="preserve">reveals a multifaceted identity. It is a role defined by resilience, cultural negotiation, and social responsibility. These professionals operate at the forefront of public health protection and economic stability for thousands of families. They are not merely treating animals; they are nurturing the well-being of a diverse society caught between tradition and rapid urbanization. To support them is to invest in the health, safety, and ethical conscience of Kathmandu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2026-07-29T15:03:19Z</dcterms:created>
  <dcterms:modified xsi:type="dcterms:W3CDTF">2026-07-29T15:03:19Z</dcterms:modified>
</cp:coreProperties>
</file>

<file path=docProps/custom.xml><?xml version="1.0" encoding="utf-8"?>
<Properties xmlns="http://schemas.openxmlformats.org/officeDocument/2006/custom-properties" xmlns:vt="http://schemas.openxmlformats.org/officeDocument/2006/docPropsVTypes"/>
</file>