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b54f3b2aec0a0346f1ee2820e6dd9345f0a4da"/>
    <w:p>
      <w:pPr>
        <w:pStyle w:val="Heading1"/>
      </w:pPr>
      <w:r>
        <w:t xml:space="preserve">A Call to Compassion and Conservation:</w:t>
      </w:r>
      <w:r>
        <w:br/>
      </w:r>
      <w:r>
        <w:t xml:space="preserve">Reflections on the Role of the Veterinarian in Lima, Peru</w:t>
      </w:r>
    </w:p>
    <w:p>
      <w:pPr>
        <w:pStyle w:val="FirstParagraph"/>
      </w:pPr>
      <w:r>
        <w:t xml:space="preserve">The profession of veterinary medicine is often viewed through a narrow lens, primarily focused on treating household pets within comfortable clinical settings. However, when one contextualizes this role within the unique geographic, cultural, and socioeconomic landscape of Lima,</w:t>
      </w:r>
      <w:r>
        <w:br/>
      </w:r>
      <w:r>
        <w:t xml:space="preserve">Peru, the scope expands dramatically. To reflect upon the work of a</w:t>
      </w:r>
      <w:r>
        <w:t xml:space="preserve"> </w:t>
      </w:r>
      <w:r>
        <w:rPr>
          <w:bCs/>
          <w:b/>
        </w:rPr>
        <w:t xml:space="preserve">Veterinarian</w:t>
      </w:r>
      <w:r>
        <w:t xml:space="preserve"> </w:t>
      </w:r>
      <w:r>
        <w:t xml:space="preserve">in</w:t>
      </w:r>
      <w:r>
        <w:t xml:space="preserve"> </w:t>
      </w:r>
      <w:r>
        <w:rPr>
          <w:bCs/>
          <w:b/>
        </w:rPr>
        <w:t xml:space="preserve">Peru Lima</w:t>
      </w:r>
      <w:r>
        <w:t xml:space="preserve"> </w:t>
      </w:r>
      <w:r>
        <w:t xml:space="preserve">is to engage with a complex narrative of urbanization, environmental stewardship, social equity, and deep-seated cultural respect for animals. This reflection explores how the veterinary profession serves as a critical bridge between public health, animal welfare,</w:t>
      </w:r>
      <w:r>
        <w:br/>
      </w:r>
      <w:r>
        <w:t xml:space="preserve">and sustainable development in one of South America's most dynamic metropolitan areas.</w:t>
      </w:r>
    </w:p>
    <w:bookmarkStart w:id="20" w:name="Xd2b524d190e7e1547789fab0055e9038b6f0e16"/>
    <w:p>
      <w:pPr>
        <w:pStyle w:val="Heading2"/>
      </w:pPr>
      <w:r>
        <w:t xml:space="preserve">The Urban Challenge: Lima’s Rapid Expansion and Animal Welfare</w:t>
      </w:r>
    </w:p>
    <w:p>
      <w:pPr>
        <w:pStyle w:val="FirstParagraph"/>
      </w:pPr>
      <w:r>
        <w:t xml:space="preserve">Lima, the capital city of Peru, is a metropolis characterized by stark contrasts. On one side lie the modern districts with high standards of living and sophisticated veterinary infrastructure; on the other are the sprawling "pueblos jóvenes" (young towns) in the desert hillsides where millions reside without formal titles or consistent public services. In these marginal zones, animal welfare is often a secondary concern to human survival. Here, stray dog populations have flourished due to uncontrolled breeding and lack of access to sterilization or vaccination programs.</w:t>
      </w:r>
    </w:p>
    <w:p>
      <w:pPr>
        <w:pStyle w:val="BodyText"/>
      </w:pPr>
      <w:r>
        <w:t xml:space="preserve">A</w:t>
      </w:r>
      <w:r>
        <w:t xml:space="preserve"> </w:t>
      </w:r>
      <w:r>
        <w:rPr>
          <w:bCs/>
          <w:b/>
        </w:rPr>
        <w:t xml:space="preserve">Veterinarian</w:t>
      </w:r>
      <w:r>
        <w:t xml:space="preserve"> </w:t>
      </w:r>
      <w:r>
        <w:t xml:space="preserve">working in this context must adapt their practice beyond clinical skills. They become community educators and social workers. The act of spaying a dog is not merely a surgical procedure; it is a strategic intervention to control population growth, reduce the incidence of rabies,</w:t>
      </w:r>
      <w:r>
        <w:br/>
      </w:r>
      <w:r>
        <w:t xml:space="preserve">and improve the quality of life for both animals and humans. Reflecting on this, one realizes that veterinary medicine in</w:t>
      </w:r>
      <w:r>
        <w:t xml:space="preserve"> </w:t>
      </w:r>
      <w:r>
        <w:rPr>
          <w:bCs/>
          <w:b/>
        </w:rPr>
        <w:t xml:space="preserve">Peru Lima</w:t>
      </w:r>
      <w:r>
        <w:t xml:space="preserve"> </w:t>
      </w:r>
      <w:r>
        <w:t xml:space="preserve">is an exercise in resourcefulness. Professionals must often work with limited resources, creating innovative solutions to manage zoonotic diseases and provide basic care to animals that have never seen a clinic before.</w:t>
      </w:r>
    </w:p>
    <w:bookmarkEnd w:id="20"/>
    <w:bookmarkStart w:id="21" w:name="X17e58aca11a15e070f0268fe59507a1820eac74"/>
    <w:p>
      <w:pPr>
        <w:pStyle w:val="Heading2"/>
      </w:pPr>
      <w:r>
        <w:t xml:space="preserve">The One Health Approach: Bridging Human and Animal Health</w:t>
      </w:r>
    </w:p>
    <w:p>
      <w:pPr>
        <w:pStyle w:val="FirstParagraph"/>
      </w:pPr>
      <w:r>
        <w:t xml:space="preserve">In recent years, the "One Health" concept has gained traction globally, emphasizing the interconnectedness of human health,</w:t>
      </w:r>
      <w:r>
        <w:br/>
      </w:r>
      <w:r>
        <w:t xml:space="preserve">animal health,</w:t>
      </w:r>
      <w:r>
        <w:br/>
      </w:r>
      <w:r>
        <w:t xml:space="preserve">and environmental health. Nowhere is this more pertinent than in Lima. The dense urban population creates ideal conditions for the spread of infectious diseases such as rabies, leptospirosis, and even zoonotic viruses. A</w:t>
      </w:r>
      <w:r>
        <w:t xml:space="preserve"> </w:t>
      </w:r>
      <w:r>
        <w:rPr>
          <w:bCs/>
          <w:b/>
        </w:rPr>
        <w:t xml:space="preserve">Veterinarian</w:t>
      </w:r>
      <w:r>
        <w:t xml:space="preserve"> </w:t>
      </w:r>
      <w:r>
        <w:t xml:space="preserve">in this region acts as a sentinel for public health.</w:t>
      </w:r>
    </w:p>
    <w:p>
      <w:pPr>
        <w:pStyle w:val="BodyText"/>
      </w:pPr>
      <w:r>
        <w:t xml:space="preserve">For instance, the near-eradication of urban rabies in Peru was achieved through massive vaccination campaigns led by veterinarians working alongside municipal governments and NGOs. This success story is a testament to the power of coordinated veterinary action. However, challenges remain. As Lima expands into new areas,</w:t>
      </w:r>
      <w:r>
        <w:br/>
      </w:r>
      <w:r>
        <w:t xml:space="preserve">encroachment on wildlife habitats increases human-wildlife conflict. Veterinarians are increasingly called upon to address injuries resulting from these conflicts and to educate communities on coexistence. This reflection highlights that the modern veterinarian in</w:t>
      </w:r>
      <w:r>
        <w:t xml:space="preserve"> </w:t>
      </w:r>
      <w:r>
        <w:rPr>
          <w:bCs/>
          <w:b/>
        </w:rPr>
        <w:t xml:space="preserve">Peru Lima</w:t>
      </w:r>
      <w:r>
        <w:t xml:space="preserve"> </w:t>
      </w:r>
      <w:r>
        <w:t xml:space="preserve">must be a guardian of public safety as much as a healer of individual animals.</w:t>
      </w:r>
    </w:p>
    <w:bookmarkEnd w:id="21"/>
    <w:bookmarkStart w:id="22" w:name="cultural-resonance-beyond-pets"/>
    <w:p>
      <w:pPr>
        <w:pStyle w:val="Heading2"/>
      </w:pPr>
      <w:r>
        <w:t xml:space="preserve">Cultural Resonance: Beyond Pets</w:t>
      </w:r>
    </w:p>
    <w:p>
      <w:pPr>
        <w:pStyle w:val="FirstParagraph"/>
      </w:pPr>
      <w:r>
        <w:t xml:space="preserve">In many Western contexts, pets are often anthropomorphized and treated as children. In Peru,</w:t>
      </w:r>
      <w:r>
        <w:br/>
      </w:r>
      <w:r>
        <w:t xml:space="preserve">the cultural relationship with animals is distinct. While there is a growing middle class that treats dogs and cats as family members, there remains a broader cultural appreciation for rural animals (such as llamas, alpacas,</w:t>
      </w:r>
      <w:r>
        <w:br/>
      </w:r>
      <w:r>
        <w:t xml:space="preserve">and guinea pigs/cuy) which are central to Andean traditions and cuisine. Furthermore, working equines—horses and donkeys—are vital for transportation in the rugged terrain surrounding Lima.</w:t>
      </w:r>
    </w:p>
    <w:p>
      <w:pPr>
        <w:pStyle w:val="BodyText"/>
      </w:pPr>
      <w:r>
        <w:t xml:space="preserve">A</w:t>
      </w:r>
      <w:r>
        <w:t xml:space="preserve"> </w:t>
      </w:r>
      <w:r>
        <w:rPr>
          <w:bCs/>
          <w:b/>
        </w:rPr>
        <w:t xml:space="preserve">Veterinarian</w:t>
      </w:r>
      <w:r>
        <w:t xml:space="preserve"> </w:t>
      </w:r>
      <w:r>
        <w:t xml:space="preserve">in this setting must navigate these cultural nuances with sensitivity. Promoting animal welfare does not mean imposing foreign ideals but rather enhancing existing practices to prevent suffering. For example, improving the treatment of working horses requires understanding their economic importance to their owners and providing affordable healthcare solutions that do not burden them financially. Similarly, respecting traditional practices while ensuring humane slaughter methods for culinary animals is a delicate balance that requires ethical diligence and cultural humility.</w:t>
      </w:r>
    </w:p>
    <w:bookmarkEnd w:id="22"/>
    <w:bookmarkStart w:id="23" w:name="X04317a7c8db98a8e3ebf022ff5d96cd5d4cfacf"/>
    <w:p>
      <w:pPr>
        <w:pStyle w:val="Heading2"/>
      </w:pPr>
      <w:r>
        <w:t xml:space="preserve">Environmental Stewardship and Conservation</w:t>
      </w:r>
    </w:p>
    <w:p>
      <w:pPr>
        <w:pStyle w:val="FirstParagraph"/>
      </w:pPr>
      <w:r>
        <w:t xml:space="preserve">Lima’s location on the Pacific coast places it adjacent to marine ecosystems teeming with life, including sea lions, penguins,</w:t>
      </w:r>
      <w:r>
        <w:br/>
      </w:r>
      <w:r>
        <w:t xml:space="preserve">and various fish species. The coastal desert ecosystem is fragile and threatened by pollution from the city’s waste management challenges. Veterinarians specializing in wildlife conservation play a crucial role here. They treat animals affected by oil spills,</w:t>
      </w:r>
      <w:r>
        <w:br/>
      </w:r>
      <w:r>
        <w:t xml:space="preserve">plastic ingestion,</w:t>
      </w:r>
      <w:r>
        <w:br/>
      </w:r>
      <w:r>
        <w:t xml:space="preserve">or entanglement in fishing nets.</w:t>
      </w:r>
    </w:p>
    <w:p>
      <w:pPr>
        <w:pStyle w:val="BodyText"/>
      </w:pPr>
      <w:r>
        <w:t xml:space="preserve">Reflecting on this aspect, it becomes clear that veterinary medicine contributes to the preservation of biodiversity, which is essential for ecological balance and tourism—the lifeblood of Peru’s economy. By rehabilitating injured wildlife and advocating for cleaner oceans, veterinarians in</w:t>
      </w:r>
      <w:r>
        <w:t xml:space="preserve"> </w:t>
      </w:r>
      <w:r>
        <w:rPr>
          <w:bCs/>
          <w:b/>
        </w:rPr>
        <w:t xml:space="preserve">Peru Lima</w:t>
      </w:r>
      <w:r>
        <w:t xml:space="preserve"> help protect natural heritage. This role extends beyond individual patient care to ecosystem-level impact, reinforcing the veterinarian's position as a steward of the environment.</w:t>
      </w:r>
    </w:p>
    <w:bookmarkEnd w:id="23"/>
    <w:bookmarkStart w:id="24" w:name="Xb19833c9cdbc3e842d6d53c58ac45ae4e6c11de"/>
    <w:p>
      <w:pPr>
        <w:pStyle w:val="Heading2"/>
      </w:pPr>
      <w:r>
        <w:t xml:space="preserve">The Future of Veterinary Practice in Lima</w:t>
      </w:r>
    </w:p>
    <w:p>
      <w:pPr>
        <w:pStyle w:val="FirstParagraph"/>
      </w:pPr>
      <w:r>
        <w:t xml:space="preserve">As we look toward the future, the profession faces new horizons. Technological advancements are making telemedicine and advanced diagnostics more accessible,</w:t>
      </w:r>
      <w:r>
        <w:br/>
      </w:r>
      <w:r>
        <w:t xml:space="preserve">even in underserved areas of Lima. However, the core mission remains unchanged: compassion, advocacy,</w:t>
      </w:r>
      <w:r>
        <w:br/>
      </w:r>
      <w:r>
        <w:t xml:space="preserve">and service. There is a growing need for specialized veterinary care in exotic pets and wildlife,</w:t>
      </w:r>
      <w:r>
        <w:br/>
      </w:r>
      <w:r>
        <w:t xml:space="preserve">driven by increasing biodiversity awareness and changing consumer behaviors.</w:t>
      </w:r>
    </w:p>
    <w:p>
      <w:pPr>
        <w:pStyle w:val="BodyText"/>
      </w:pPr>
      <w:r>
        <w:t xml:space="preserve">Moreover, climate change poses significant threats to animal health in Peru. Heat stress on working animals, changes in disease vectors due to rising temperatures,</w:t>
      </w:r>
      <w:r>
        <w:br/>
      </w:r>
      <w:r>
        <w:t xml:space="preserve">and habitat loss are pressing issues. Veterinarians must be at the forefront of adapting healthcare strategies to these environmental shifts. Educational initiatives targeting young veterinarians and students are essential to instill a sense of responsibility toward both local communities and global ecological challenges.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Veterinarian</w:t>
      </w:r>
      <w:r>
        <w:t xml:space="preserve"> in</w:t>
      </w:r>
      <w:r>
        <w:t xml:space="preserve"> </w:t>
      </w:r>
      <w:r>
        <w:rPr>
          <w:bCs/>
          <w:b/>
        </w:rPr>
        <w:t xml:space="preserve">Peru Lima</w:t>
      </w:r>
      <w:r>
        <w:t xml:space="preserve"> is multifaceted and profoundly impactful. It transcends the traditional boundaries of clinical medicine to encompass public health intervention,</w:t>
      </w:r>
      <w:r>
        <w:br/>
      </w:r>
      <w:r>
        <w:t xml:space="preserve">social advocacy,</w:t>
      </w:r>
      <w:r>
        <w:br/>
      </w:r>
      <w:r>
        <w:t xml:space="preserve">cultural preservation,</w:t>
      </w:r>
      <w:r>
        <w:br/>
      </w:r>
      <w:r>
        <w:t xml:space="preserve">and environmental conservation. The challenges faced by veterinarians in this vibrant yet complex city are immense, but so too are the opportunities to effect positive change.</w:t>
      </w:r>
    </w:p>
    <w:p>
      <w:pPr>
        <w:pStyle w:val="BodyText"/>
      </w:pPr>
      <w:r>
        <w:t xml:space="preserve">This reflection underscores that veterinary medicine is not just about treating sick animals; it is about healing communities, protecting ecosystems,</w:t>
      </w:r>
      <w:r>
        <w:br/>
      </w:r>
      <w:r>
        <w:t xml:space="preserve">and fostering a society where humans and animals can thrive together. As Lima continues to grow and evolve,</w:t>
      </w:r>
      <w:r>
        <w:br/>
      </w:r>
      <w:r>
        <w:t xml:space="preserve">the dedication of its veterinarians will be indispensable in navigating the path toward a more compassionate, healthy, and sustainable future for all inhabitants—human and animal alike—of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2026-07-29T14:56:48Z</dcterms:created>
  <dcterms:modified xsi:type="dcterms:W3CDTF">2026-07-29T14:56:48Z</dcterms:modified>
</cp:coreProperties>
</file>

<file path=docProps/custom.xml><?xml version="1.0" encoding="utf-8"?>
<Properties xmlns="http://schemas.openxmlformats.org/officeDocument/2006/custom-properties" xmlns:vt="http://schemas.openxmlformats.org/officeDocument/2006/docPropsVTypes"/>
</file>