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Canada,</w:t>
      </w:r>
      <w:r>
        <w:t xml:space="preserve"> </w:t>
      </w:r>
      <w:r>
        <w:t xml:space="preserve">Montreal</w:t>
      </w:r>
    </w:p>
    <w:bookmarkStart w:id="25" w:name="X390794822353f58bf331fccb6f069ae0b3efb6f"/>
    <w:p>
      <w:pPr>
        <w:pStyle w:val="Heading1"/>
      </w:pPr>
      <w:r>
        <w:t xml:space="preserve">The Lens and the Soul: A Reflection on Videography in Canada, Montreal</w:t>
      </w:r>
    </w:p>
    <w:p>
      <w:pPr>
        <w:pStyle w:val="FirstParagraph"/>
      </w:pPr>
      <w:r>
        <w:t xml:space="preserve">Videography is often mistaken for a mere technical act of recording images and sound. However, through my deepening engagement with this craft within the specific cultural and geographic context of Canada, particularly in the vibrant metropolis of Montreal, I have come to realize that videography is an exercise in empathy, storytelling, and visual diplomacy. It is not simply about capturing light; it is about capturing the essence of human experience against a backdrop that shifts dramatically with season and culture. This reflection explores my personal journey as a</w:t>
      </w:r>
      <w:r>
        <w:t xml:space="preserve"> </w:t>
      </w:r>
      <w:r>
        <w:rPr>
          <w:bCs/>
          <w:b/>
        </w:rPr>
        <w:t xml:space="preserve">Videographer</w:t>
      </w:r>
      <w:r>
        <w:t xml:space="preserve">, focusing on the unique challenges and opportunities presented by working in</w:t>
      </w:r>
      <w:r>
        <w:t xml:space="preserve"> </w:t>
      </w:r>
      <w:r>
        <w:rPr>
          <w:bCs/>
          <w:b/>
        </w:rPr>
        <w:t xml:space="preserve">Canada Montreal</w:t>
      </w:r>
      <w:r>
        <w:t xml:space="preserve">.</w:t>
      </w:r>
    </w:p>
    <w:bookmarkStart w:id="20" w:name="X90422c3965ace3f324cfa0c92e4bc07aa23e5b7"/>
    <w:p>
      <w:pPr>
        <w:pStyle w:val="Heading2"/>
      </w:pPr>
      <w:r>
        <w:t xml:space="preserve">The Canadian Canvas: A Challenge of Light and Season</w:t>
      </w:r>
    </w:p>
    <w:p>
      <w:pPr>
        <w:pStyle w:val="FirstParagraph"/>
      </w:pPr>
      <w:r>
        <w:t xml:space="preserve">To begin with, one cannot discuss videography in Canada without addressing the environment. The concept of a "Canadian landscape" is often romanticized, but for a professional operator on the ground, it presents distinct technical hurdles. In the winter months here, particularly when I am operating in</w:t>
      </w:r>
      <w:r>
        <w:t xml:space="preserve"> </w:t>
      </w:r>
      <w:r>
        <w:rPr>
          <w:bCs/>
          <w:b/>
        </w:rPr>
        <w:t xml:space="preserve">Canada Montreal</w:t>
      </w:r>
      <w:r>
        <w:t xml:space="preserve">, the light is flat and diffused. The sun hangs low on the horizon for most of the day, creating long shadows and a cool color temperature that can be unforgiving for skin tones if not carefully managed.</w:t>
      </w:r>
    </w:p>
    <w:p>
      <w:pPr>
        <w:pStyle w:val="BodyText"/>
      </w:pPr>
      <w:r>
        <w:t xml:space="preserve">This environmental factor forces a videographer to become more than just an operator; one must become a lighting designer. I have found myself relying heavily on reflectors and artificial fill lights even during daylight hours to bring warmth into the frame. There is a unique beauty in shooting snow-covered scenes where the bounce light creates a natural, soft-box effect, but it requires precision. The cold itself is another adversary; batteries drain rapidly in sub-zero temperatures, and condensation forms instantly when moving from freezing outdoors to warm interiors. These technical constraints have sharpened my problem-solving skills and forced me to prepare with a military-like discipline that I never had to employ in warmer climates.</w:t>
      </w:r>
    </w:p>
    <w:bookmarkEnd w:id="20"/>
    <w:bookmarkStart w:id="21" w:name="Xa11a491f1c42e86f66a7780c3c85d3b7ddb6479"/>
    <w:p>
      <w:pPr>
        <w:pStyle w:val="Heading2"/>
      </w:pPr>
      <w:r>
        <w:t xml:space="preserve">The Montreal Mosaic: Cultural Duality as Narrative Fuel</w:t>
      </w:r>
    </w:p>
    <w:p>
      <w:pPr>
        <w:pStyle w:val="FirstParagraph"/>
      </w:pPr>
      <w:r>
        <w:t xml:space="preserve">Moving beyond the weather, the cultural fabric of Montreal offers an unparalleled narrative depth for any visual storyteller. As a</w:t>
      </w:r>
      <w:r>
        <w:t xml:space="preserve"> </w:t>
      </w:r>
      <w:r>
        <w:rPr>
          <w:bCs/>
          <w:b/>
        </w:rPr>
        <w:t xml:space="preserve">Videographer</w:t>
      </w:r>
      <w:r>
        <w:t xml:space="preserve">, I am constantly navigating the bilingual reality of this city. The interplay between French and English is not just a linguistic barrier to cross but a thematic element that can enrich a story. Whether I am documenting corporate events, wedding ceremonies, or independent documentaries, the duality of language reflects the broader duality of identity in Quebec.</w:t>
      </w:r>
    </w:p>
    <w:p>
      <w:pPr>
        <w:pStyle w:val="BodyText"/>
      </w:pPr>
      <w:r>
        <w:t xml:space="preserve">In</w:t>
      </w:r>
      <w:r>
        <w:t xml:space="preserve"> </w:t>
      </w:r>
      <w:r>
        <w:rPr>
          <w:bCs/>
          <w:b/>
        </w:rPr>
        <w:t xml:space="preserve">Canada Montreal</w:t>
      </w:r>
      <w:r>
        <w:t xml:space="preserve">, one sees this cultural blend visually as well. The architecture tells a story of two eras: the historic stone facades and cobblestone streets of Old Montreal juxtaposed against the modernist glass and steel of downtown skyscrapers. This visual contrast provides a ready-made metaphor for progress versus tradition, past versus present. When I frame a shot, I am often unconsciously drawing attention to these contrasts. For instance, capturing a street musician in Plateau Mont-Royal with the sleek skyline of the financial district in the background creates an immediate sense of place that resonates with both local and international audiences.</w:t>
      </w:r>
    </w:p>
    <w:bookmarkEnd w:id="21"/>
    <w:bookmarkStart w:id="22" w:name="Xa49f6ed45df527d866d84b1a695e29396eb2416"/>
    <w:p>
      <w:pPr>
        <w:pStyle w:val="Heading2"/>
      </w:pPr>
      <w:r>
        <w:t xml:space="preserve">The Business of Videography: Adapting to Local Expectations</w:t>
      </w:r>
    </w:p>
    <w:p>
      <w:pPr>
        <w:pStyle w:val="FirstParagraph"/>
      </w:pPr>
      <w:r>
        <w:t xml:space="preserve">The business side of being a</w:t>
      </w:r>
      <w:r>
        <w:t xml:space="preserve"> </w:t>
      </w:r>
      <w:r>
        <w:rPr>
          <w:bCs/>
          <w:b/>
        </w:rPr>
        <w:t xml:space="preserve">Videographer</w:t>
      </w:r>
      <w:r>
        <w:t xml:space="preserve"> </w:t>
      </w:r>
      <w:r>
        <w:t xml:space="preserve">in this region also requires significant adaptation. The client base in Montreal is diverse, ranging from large multinational corporations headquartered in downtown towers to small boutique businesses nestled in the artistic neighborhoods like Mile End or Griffintown. Understanding the nuances of each sector is crucial.</w:t>
      </w:r>
    </w:p>
    <w:p>
      <w:pPr>
        <w:pStyle w:val="BodyText"/>
      </w:pPr>
      <w:r>
        <w:t xml:space="preserve">In</w:t>
      </w:r>
      <w:r>
        <w:t xml:space="preserve"> </w:t>
      </w:r>
      <w:r>
        <w:rPr>
          <w:bCs/>
          <w:b/>
        </w:rPr>
        <w:t xml:space="preserve">Canada Montreal</w:t>
      </w:r>
      <w:r>
        <w:t xml:space="preserve">, there is a strong emphasis on aesthetics and authenticity. Clients often look for a cinematic quality that feels organic rather than overly produced. This reflects the broader Quebecois appreciation for art, cinema, and culture—the city hosts major film festivals like Just for Laughs and the Montreal World Film Festival, setting a high standard for visual literacy among consumers of media. As a professional, I feel pressured not just to meet technical standards but to elevate them. The competition is fierce because the talent pool is deep; many local artists view videography through an artistic lens rather than purely commercial one.</w:t>
      </w:r>
    </w:p>
    <w:bookmarkEnd w:id="22"/>
    <w:bookmarkStart w:id="23" w:name="X47ad4ed1d602369a0a8a7c29c9735533d5bb6c0"/>
    <w:p>
      <w:pPr>
        <w:pStyle w:val="Heading2"/>
      </w:pPr>
      <w:r>
        <w:t xml:space="preserve">Emotional Resonance and Community Connection</w:t>
      </w:r>
    </w:p>
    <w:p>
      <w:pPr>
        <w:pStyle w:val="FirstParagraph"/>
      </w:pPr>
      <w:r>
        <w:t xml:space="preserve">Perhaps the most profound aspect of my work as a</w:t>
      </w:r>
      <w:r>
        <w:t xml:space="preserve"> </w:t>
      </w:r>
      <w:r>
        <w:rPr>
          <w:bCs/>
          <w:b/>
        </w:rPr>
        <w:t xml:space="preserve">Videographer</w:t>
      </w:r>
      <w:r>
        <w:t xml:space="preserve"> </w:t>
      </w:r>
      <w:r>
        <w:t xml:space="preserve">in this region is the emotional resonance I aim to create. Videography is, at its core, about connection. In Montreal, where community ties are strong and local pride is evident, my role often extends beyond that of a service provider to that of a documentarian of community spirit.</w:t>
      </w:r>
    </w:p>
    <w:p>
      <w:pPr>
        <w:pStyle w:val="BodyText"/>
      </w:pPr>
      <w:r>
        <w:t xml:space="preserve">I recall shooting a wedding in the springtime along the St. Lawrence River. The clients were excited not just about recording their union but about having it captured in a setting they loved. As I moved through the crowd, framing shots that included locals laughing, children playing, and friends dancing under the canopy of budding trees, I felt a sense of responsibility to preserve that fleeting moment accurately yet beautifully. This is where the technical meets the emotional. The choice of lens, the timing of the cut, and the selection of music are all decisions made with an eye toward evoking feeling.</w:t>
      </w:r>
    </w:p>
    <w:p>
      <w:pPr>
        <w:pStyle w:val="BodyText"/>
      </w:pPr>
      <w:r>
        <w:t xml:space="preserve">Furthermore, working in</w:t>
      </w:r>
      <w:r>
        <w:t xml:space="preserve"> </w:t>
      </w:r>
      <w:r>
        <w:rPr>
          <w:bCs/>
          <w:b/>
        </w:rPr>
        <w:t xml:space="preserve">Canada Montreal</w:t>
      </w:r>
      <w:r>
        <w:t xml:space="preserve"> </w:t>
      </w:r>
      <w:r>
        <w:t xml:space="preserve">has taught me to be sensitive to multicultural narratives. This city is a melting pot of immigrants from across Africa, Asia, Europe, and the Middle East. A responsible videographer must approach these diverse stories with respect and curiosity. It involves learning about cultural nuances—what gestures are appropriate, how to interact respectfully with elders or religious leaders during shoots, and how to ensure that the final edit represents the subjects truthfully without falling into stereotypes.</w:t>
      </w:r>
    </w:p>
    <w:bookmarkEnd w:id="23"/>
    <w:bookmarkStart w:id="24" w:name="conclusion-the-evolving-art-form"/>
    <w:p>
      <w:pPr>
        <w:pStyle w:val="Heading2"/>
      </w:pPr>
      <w:r>
        <w:t xml:space="preserve">Conclusion: The Evolving Art Form</w:t>
      </w:r>
    </w:p>
    <w:p>
      <w:pPr>
        <w:pStyle w:val="FirstParagraph"/>
      </w:pPr>
      <w:r>
        <w:t xml:space="preserve">In conclusion, my journey as a videographer in Canada has been transformative. Montreal serves as both a challenge and an inspiration. The harsh winters teach resilience and technical precision; the rich cultural tapestry teaches empathy and storytelling depth; and the competitive artistic scene teaches professionalism and innovation.</w:t>
      </w:r>
    </w:p>
    <w:p>
      <w:pPr>
        <w:pStyle w:val="BodyText"/>
      </w:pPr>
      <w:r>
        <w:t xml:space="preserve">To be a successful</w:t>
      </w:r>
      <w:r>
        <w:t xml:space="preserve"> </w:t>
      </w:r>
      <w:r>
        <w:rPr>
          <w:bCs/>
          <w:b/>
        </w:rPr>
        <w:t xml:space="preserve">Videographer</w:t>
      </w:r>
      <w:r>
        <w:t xml:space="preserve"> </w:t>
      </w:r>
      <w:r>
        <w:t xml:space="preserve">in this context is to accept that one is part of a larger visual history. We are not just recording events; we are shaping how future generations will see their present. The unique lighting conditions, the bilingual culture, the architectural grandeur, and the vibrant street life of</w:t>
      </w:r>
      <w:r>
        <w:t xml:space="preserve"> </w:t>
      </w:r>
      <w:r>
        <w:rPr>
          <w:bCs/>
          <w:b/>
        </w:rPr>
        <w:t xml:space="preserve">Canada Montreal</w:t>
      </w:r>
      <w:r>
        <w:t xml:space="preserve"> </w:t>
      </w:r>
      <w:r>
        <w:t xml:space="preserve">provide endless inspiration. As technology advances with drone videography and virtual reality becoming more accessible, I remain committed to grounding my work in human connection. The tools may change, but the heart of videography remains the same: to see the world clearly and share that vision with others. In Montreal, that vision is bright, complex, and endlessly fascinating.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and Business of Videography in Canada, Montreal</dc:title>
  <dc:creator/>
  <dc:language>en</dc:language>
  <cp:keywords/>
  <dcterms:created xsi:type="dcterms:W3CDTF">2026-07-29T13:16:51Z</dcterms:created>
  <dcterms:modified xsi:type="dcterms:W3CDTF">2026-07-29T13:16:51Z</dcterms:modified>
</cp:coreProperties>
</file>

<file path=docProps/custom.xml><?xml version="1.0" encoding="utf-8"?>
<Properties xmlns="http://schemas.openxmlformats.org/officeDocument/2006/custom-properties" xmlns:vt="http://schemas.openxmlformats.org/officeDocument/2006/docPropsVTypes"/>
</file>