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Philippines</w:t>
      </w:r>
      <w:r>
        <w:t xml:space="preserve"> </w:t>
      </w:r>
      <w:r>
        <w:t xml:space="preserve">Manila</w:t>
      </w:r>
    </w:p>
    <w:bookmarkStart w:id="26" w:name="Xc1213b9403707685640fb8ae099a73899059d66"/>
    <w:p>
      <w:pPr>
        <w:pStyle w:val="Heading1"/>
      </w:pPr>
      <w:r>
        <w:t xml:space="preserve">Beyond the Lens: A Reflection on the Role of the Videographer in Philippines Manila</w:t>
      </w:r>
    </w:p>
    <w:p>
      <w:pPr>
        <w:pStyle w:val="FirstParagraph"/>
      </w:pPr>
      <w:r>
        <w:t xml:space="preserve">In the bustling metropolis of</w:t>
      </w:r>
      <w:r>
        <w:t xml:space="preserve"> </w:t>
      </w:r>
      <w:r>
        <w:rPr>
          <w:bCs/>
          <w:b/>
        </w:rPr>
        <w:t xml:space="preserve">Philippines Manila</w:t>
      </w:r>
      <w:r>
        <w:t xml:space="preserve">, where history collides with modernity and tradition dances with rapid urbanization, there exists a silent observer, a chronicler of moments that define our collective narrative. This observer is the</w:t>
      </w:r>
      <w:r>
        <w:t xml:space="preserve"> </w:t>
      </w:r>
      <w:r>
        <w:rPr>
          <w:bCs/>
          <w:b/>
        </w:rPr>
        <w:t xml:space="preserve">Videographer</w:t>
      </w:r>
      <w:r>
        <w:t xml:space="preserve">. To reflect upon this profession within this specific geographic and cultural context is to engage in a profound meditation on storytelling, memory preservation, and the visual soul of one of Southeast Asia’s most dynamic cities. The role transcends mere technical operation; it becomes an act of cultural stewardship.</w:t>
      </w:r>
    </w:p>
    <w:bookmarkStart w:id="20" w:name="the-canvas-of-chaos-and-beauty"/>
    <w:p>
      <w:pPr>
        <w:pStyle w:val="Heading2"/>
      </w:pPr>
      <w:r>
        <w:t xml:space="preserve">The Canvas of Chaos and Beauty</w:t>
      </w:r>
    </w:p>
    <w:p>
      <w:pPr>
        <w:pStyle w:val="FirstParagraph"/>
      </w:pPr>
      <w:r>
        <w:t xml:space="preserve">Manila is not a passive backdrop; it is an active participant in every frame captured by a skilled videographer. The city offers a unique visual palette that is both challenging and rewarding. From the crumbling yet majestic facades of Intramuros, where Spanish colonial history whispers through stone walls, to the neon-lit chaos of Makati’s financial district at dusk, the</w:t>
      </w:r>
      <w:r>
        <w:t xml:space="preserve"> </w:t>
      </w:r>
      <w:r>
        <w:rPr>
          <w:bCs/>
          <w:b/>
        </w:rPr>
        <w:t xml:space="preserve">Videographer</w:t>
      </w:r>
      <w:r>
        <w:t xml:space="preserve"> </w:t>
      </w:r>
      <w:r>
        <w:t xml:space="preserve">must navigate a landscape of extreme contrasts. In</w:t>
      </w:r>
      <w:r>
        <w:t xml:space="preserve"> </w:t>
      </w:r>
      <w:r>
        <w:rPr>
          <w:bCs/>
          <w:b/>
        </w:rPr>
        <w:t xml:space="preserve">Philippines Manila</w:t>
      </w:r>
      <w:r>
        <w:t xml:space="preserve">, light is not merely illumination; it is atmosphere. The heavy humidity creates a soft diffusion in natural light, while the harsh midday sun demands careful handling to avoid blown highlights.</w:t>
      </w:r>
    </w:p>
    <w:p>
      <w:pPr>
        <w:pStyle w:val="BodyText"/>
      </w:pPr>
      <w:r>
        <w:t xml:space="preserve">Reflecting on this environment, one realizes that being a videographer here requires more than just technical proficiency with cameras and lighting rigs. It demands an intuitive understanding of the city’s rhythm. The traffic sounds that permeate every outdoor shoot, the sudden downpours during rainy season, and the vibrant energy of street life in districts like Binondo all contribute to the sensory experience that must be translated into visual language. The videographer does not just record what they see; they interpret how these elements feel.</w:t>
      </w:r>
    </w:p>
    <w:bookmarkEnd w:id="20"/>
    <w:bookmarkStart w:id="21" w:name="the-human-element-stories-within-stories"/>
    <w:p>
      <w:pPr>
        <w:pStyle w:val="Heading2"/>
      </w:pPr>
      <w:r>
        <w:t xml:space="preserve">The Human Element: Stories Within Stories</w:t>
      </w:r>
    </w:p>
    <w:p>
      <w:pPr>
        <w:pStyle w:val="FirstParagraph"/>
      </w:pPr>
      <w:r>
        <w:t xml:space="preserve">At the heart of any compelling video production is the human element, and nowhere is this more evident than in</w:t>
      </w:r>
      <w:r>
        <w:t xml:space="preserve"> </w:t>
      </w:r>
      <w:r>
        <w:rPr>
          <w:bCs/>
          <w:b/>
        </w:rPr>
        <w:t xml:space="preserve">Philippines Manila</w:t>
      </w:r>
      <w:r>
        <w:t xml:space="preserve">. The Filipino people are known for their warmth, resilience, and communal spirit. For a videographer, capturing these traits authentically requires a deep sense of empathy and connection. It is not enough to simply frame a subject; one must invite them into the creative process.</w:t>
      </w:r>
    </w:p>
    <w:p>
      <w:pPr>
        <w:pStyle w:val="BodyText"/>
      </w:pPr>
      <w:r>
        <w:rPr>
          <w:bCs/>
          <w:b/>
        </w:rPr>
        <w:t xml:space="preserve">Cultural Sensitivity as Craft:</w:t>
      </w:r>
      <w:r>
        <w:t xml:space="preserve"> </w:t>
      </w:r>
      <w:r>
        <w:t xml:space="preserve">In</w:t>
      </w:r>
      <w:r>
        <w:t xml:space="preserve"> </w:t>
      </w:r>
      <w:r>
        <w:rPr>
          <w:bCs/>
          <w:b/>
        </w:rPr>
        <w:t xml:space="preserve">Philippines Manila</w:t>
      </w:r>
      <w:r>
        <w:t xml:space="preserve">, the concept of "pakikisama" (getting along with others) is crucial. A successful videographer understands that building rapport with subjects—whether they are corporate executives in BGC or vendors in Quiapo Market—is essential to eliciting genuine expressions. The reflection here is that technology serves humanity, but humanity dictates the narrative.</w:t>
      </w:r>
    </w:p>
    <w:p>
      <w:pPr>
        <w:pStyle w:val="BodyText"/>
      </w:pPr>
      <w:r>
        <w:t xml:space="preserve">I often reflect on the moments when a videographer’s presence dissolves into the background, allowing true emotion to surface. This invisibility is an art form in itself. In weddings, fiestas, and corporate events across Manila, people are often self-conscious until they feel comfortable. The videographer’s ability to create a safe space for vulnerability is what transforms footage from mundane documentation into artistic storytelling.</w:t>
      </w:r>
    </w:p>
    <w:bookmarkEnd w:id="21"/>
    <w:bookmarkStart w:id="22" w:name="the-evolution-of-visual-storytelling"/>
    <w:p>
      <w:pPr>
        <w:pStyle w:val="Heading2"/>
      </w:pPr>
      <w:r>
        <w:t xml:space="preserve">The Evolution of Visual Storytelling</w:t>
      </w:r>
    </w:p>
    <w:p>
      <w:pPr>
        <w:pStyle w:val="FirstParagraph"/>
      </w:pPr>
      <w:r>
        <w:t xml:space="preserve">The landscape of video production in</w:t>
      </w:r>
      <w:r>
        <w:t xml:space="preserve"> </w:t>
      </w:r>
      <w:r>
        <w:rPr>
          <w:bCs/>
          <w:b/>
        </w:rPr>
        <w:t xml:space="preserve">Philippines Manila</w:t>
      </w:r>
      <w:r>
        <w:t xml:space="preserve"> </w:t>
      </w:r>
      <w:r>
        <w:t xml:space="preserve">has evolved dramatically over the past decade. With the rise of digital platforms, social media, and streaming services, the demand for high-quality visual content has skyrocketed. The modern videographer is no longer just a camera operator; they are editors, colorists, sound designers, and digital strategists all rolled into one.</w:t>
      </w:r>
    </w:p>
    <w:p>
      <w:pPr>
        <w:pStyle w:val="BodyText"/>
      </w:pPr>
      <w:r>
        <w:t xml:space="preserve">This evolution brings with it new responsibilities. In an era where attention spans are shortening and visual noise is increasing, the</w:t>
      </w:r>
      <w:r>
        <w:t xml:space="preserve"> </w:t>
      </w:r>
      <w:r>
        <w:rPr>
          <w:bCs/>
          <w:b/>
        </w:rPr>
        <w:t xml:space="preserve">Videographer</w:t>
      </w:r>
      <w:r>
        <w:t xml:space="preserve"> </w:t>
      </w:r>
      <w:r>
        <w:t xml:space="preserve">in Manila must strive to cut through the clutter. This requires innovation in editing styles, use of drone cinematography to capture sprawling urban landscapes from above, and innovative audio techniques that can isolate voices amidst city clamor. The reflection here is one of constant learning and adaptation. To remain relevant in</w:t>
      </w:r>
      <w:r>
        <w:t xml:space="preserve"> </w:t>
      </w:r>
      <w:r>
        <w:rPr>
          <w:bCs/>
          <w:b/>
        </w:rPr>
        <w:t xml:space="preserve">Philippines Manila</w:t>
      </w:r>
      <w:r>
        <w:t xml:space="preserve">, one must embrace technology while never losing sight of the core narrative.</w:t>
      </w:r>
    </w:p>
    <w:bookmarkEnd w:id="22"/>
    <w:bookmarkStart w:id="23" w:name="preserving-heritage-and-identity"/>
    <w:p>
      <w:pPr>
        <w:pStyle w:val="Heading2"/>
      </w:pPr>
      <w:r>
        <w:t xml:space="preserve">Preserving Heritage and Identity</w:t>
      </w:r>
    </w:p>
    <w:p>
      <w:pPr>
        <w:pStyle w:val="FirstParagraph"/>
      </w:pPr>
      <w:r>
        <w:t xml:space="preserve">Beyond commercial applications, there is a profound ethical dimension to the work of a videographer in this region. As Manila undergoes rapid development, many historical sites and traditional ways of life face the threat of disappearance. The videographer holds the power to preserve these fading images for future generations.</w:t>
      </w:r>
    </w:p>
    <w:p>
      <w:pPr>
        <w:pStyle w:val="BodyText"/>
      </w:pPr>
      <w:r>
        <w:t xml:space="preserve">I am often reminded of archival footage from decades past that captures a Manila now lost to time. Today’s videographers have the privilege and duty to create their own archives. Whether documenting indigenous crafts in nearby provinces or capturing the daily struggles and triumphs of communities in urban poor settlements, every frame contributes to a larger historical record. The</w:t>
      </w:r>
      <w:r>
        <w:t xml:space="preserve"> </w:t>
      </w:r>
      <w:r>
        <w:rPr>
          <w:bCs/>
          <w:b/>
        </w:rPr>
        <w:t xml:space="preserve">Videographer</w:t>
      </w:r>
      <w:r>
        <w:t xml:space="preserve"> </w:t>
      </w:r>
      <w:r>
        <w:t xml:space="preserve">becomes a historian, using motion picture technology to ensure that the essence of</w:t>
      </w:r>
      <w:r>
        <w:t xml:space="preserve"> </w:t>
      </w:r>
      <w:r>
        <w:rPr>
          <w:bCs/>
          <w:b/>
        </w:rPr>
        <w:t xml:space="preserve">Philippines Manila</w:t>
      </w:r>
      <w:r>
        <w:t xml:space="preserve"> </w:t>
      </w:r>
      <w:r>
        <w:t xml:space="preserve">is not forgotten.</w:t>
      </w:r>
    </w:p>
    <w:bookmarkEnd w:id="23"/>
    <w:bookmarkStart w:id="24" w:name="the-emotional-resonance-of-place"/>
    <w:p>
      <w:pPr>
        <w:pStyle w:val="Heading2"/>
      </w:pPr>
      <w:r>
        <w:t xml:space="preserve">The Emotional Resonance of Place</w:t>
      </w:r>
    </w:p>
    <w:p>
      <w:pPr>
        <w:pStyle w:val="FirstParagraph"/>
      </w:pPr>
      <w:r>
        <w:t xml:space="preserve">If I were to distill my reflection into a single sentiment, it would be this: The videographer in Manila is an emotional translator. They take the sights, sounds, and feelings of the city and convert them into a language that anyone can understand. Music swells as jeepneys wind through narrow streets; silence falls over ancient ruins at twilight; laughter erupts during a family gathering under the heat of a tropical sun.</w:t>
      </w:r>
    </w:p>
    <w:p>
      <w:pPr>
        <w:pStyle w:val="BodyText"/>
      </w:pPr>
      <w:r>
        <w:t xml:space="preserve">This emotional resonance is what separates good videography from great videography. It is not about having the most expensive gear, but about having the most sensitive eye and heart. In</w:t>
      </w:r>
      <w:r>
        <w:t xml:space="preserve"> </w:t>
      </w:r>
      <w:r>
        <w:rPr>
          <w:bCs/>
          <w:b/>
        </w:rPr>
        <w:t xml:space="preserve">Philippines Manila</w:t>
      </w:r>
      <w:r>
        <w:t xml:space="preserve">, where life is lived loudly and passionately, capturing that essence requires a balance of artistic vision and technical precision.</w:t>
      </w:r>
    </w:p>
    <w:bookmarkEnd w:id="24"/>
    <w:bookmarkStart w:id="25" w:name="X36983c93f7a475bcbbe874c0e3e06fb6485695c"/>
    <w:p>
      <w:pPr>
        <w:pStyle w:val="Heading2"/>
      </w:pPr>
      <w:r>
        <w:t xml:space="preserve">Conclusion: A Commitment to Truth and Beauty</w:t>
      </w:r>
    </w:p>
    <w:p>
      <w:pPr>
        <w:pStyle w:val="FirstParagraph"/>
      </w:pPr>
      <w:r>
        <w:t xml:space="preserve">In conclusion, the role of the videographer in</w:t>
      </w:r>
      <w:r>
        <w:t xml:space="preserve"> </w:t>
      </w:r>
      <w:r>
        <w:rPr>
          <w:bCs/>
          <w:b/>
        </w:rPr>
        <w:t xml:space="preserve">Philippines Manila</w:t>
      </w:r>
      <w:r>
        <w:t xml:space="preserve"> </w:t>
      </w:r>
      <w:r>
        <w:t xml:space="preserve">is multifaceted and deeply impactful. It is a profession that demands resilience, creativity, cultural intelligence, and technical excellence. As I reflect on this path, I recognize that every project is an opportunity to contribute to the visual tapestry of one of the world’s most vibrant cities.</w:t>
      </w:r>
    </w:p>
    <w:p>
      <w:pPr>
        <w:pStyle w:val="BodyText"/>
      </w:pPr>
      <w:r>
        <w:t xml:space="preserve">The future holds new challenges and opportunities. With advancements in virtual reality and interactive media, the ways in which stories are told will continue to change. Yet, the fundamental truth remains: people crave connection. Through their lenses, videographers bridge gaps between past and present, individual experience and collective memory.</w:t>
      </w:r>
    </w:p>
    <w:p>
      <w:pPr>
        <w:pStyle w:val="BodyText"/>
      </w:pPr>
      <w:r>
        <w:t xml:space="preserve">To be a videographer in</w:t>
      </w:r>
      <w:r>
        <w:t xml:space="preserve"> </w:t>
      </w:r>
      <w:r>
        <w:rPr>
          <w:bCs/>
          <w:b/>
        </w:rPr>
        <w:t xml:space="preserve">Philippines Manila</w:t>
      </w:r>
      <w:r>
        <w:t xml:space="preserve"> </w:t>
      </w:r>
      <w:r>
        <w:t xml:space="preserve">is to accept a lifelong commitment to seeking beauty in chaos, truth in complexity, and meaning in motion. It is a journey that requires continuous growth, humility before the subjects we film, and an unwavering dedication to honoring the spirit of this remarkable city. As we move forward, let us remember that our cameras are not just tools for recording; they are instruments for understanding ourselves and our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the Videographer in Philippines Manila</dc:title>
  <dc:creator/>
  <dc:language>en</dc:language>
  <cp:keywords/>
  <dcterms:created xsi:type="dcterms:W3CDTF">2026-07-29T12:16:06Z</dcterms:created>
  <dcterms:modified xsi:type="dcterms:W3CDTF">2026-07-29T12:16:06Z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