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13113efd643fa56356c1f906a734f30d78996d"/>
    <w:p>
      <w:pPr>
        <w:pStyle w:val="Heading1"/>
      </w:pPr>
      <w:r>
        <w:t xml:space="preserve">Bridging Ancient Heritage and Digital Horizons</w:t>
      </w:r>
      <w:r>
        <w:br/>
      </w:r>
      <w:r>
        <w:t xml:space="preserve">A Reflection on the Role of the Web Designer in Egypt Cairo</w:t>
      </w:r>
    </w:p>
    <w:p>
      <w:pPr>
        <w:pStyle w:val="FirstParagraph"/>
      </w:pPr>
      <w:r>
        <w:t xml:space="preserve">A Personal and Professional Reflection Paper</w:t>
      </w:r>
    </w:p>
    <w:p>
      <w:pPr>
        <w:pStyle w:val="BodyText"/>
      </w:pPr>
      <w:r>
        <w:t xml:space="preserve">To stand in the heart of Egypt Cairo is to stand at a crossroads of time. The air hums with the juxtaposition of ancient stone and modern concrete, while the Nile flows relentlessly forward, carrying with it centuries of history into the contemporary future. It is within this dynamic environment that I reflect on my journey and current standing as a</w:t>
      </w:r>
      <w:r>
        <w:t xml:space="preserve"> </w:t>
      </w:r>
      <w:r>
        <w:rPr>
          <w:bCs/>
          <w:b/>
        </w:rPr>
        <w:t xml:space="preserve">Web Designer</w:t>
      </w:r>
      <w:r>
        <w:t xml:space="preserve">. This profession is not merely about arranging pixels or coding HTML; in the context of Egypt Cairo, it serves as a critical bridge between our rich cultural legacy and the boundless possibilities of the digital age. This reflection explores how being a</w:t>
      </w:r>
      <w:r>
        <w:t xml:space="preserve"> </w:t>
      </w:r>
      <w:r>
        <w:rPr>
          <w:bCs/>
          <w:b/>
        </w:rPr>
        <w:t xml:space="preserve">Web Designer</w:t>
      </w:r>
      <w:r>
        <w:t xml:space="preserve"> </w:t>
      </w:r>
      <w:r>
        <w:t xml:space="preserve">in Egypt Cairo involves navigating unique cultural nuances, economic shifts, and technological challenges to create meaningful digital experiences.</w:t>
      </w:r>
    </w:p>
    <w:bookmarkStart w:id="20" w:name="Xe36a0ec1dbb461386d96abbfef1988c643ce9ef"/>
    <w:p>
      <w:pPr>
        <w:pStyle w:val="Heading2"/>
      </w:pPr>
      <w:r>
        <w:t xml:space="preserve">The Cultural Imperative: Designing with Identity</w:t>
      </w:r>
    </w:p>
    <w:p>
      <w:pPr>
        <w:pStyle w:val="FirstParagraph"/>
      </w:pPr>
      <w:r>
        <w:t xml:space="preserve">In many parts of the world, web design is often viewed through a purely functional or aesthetic lens. However, in Egypt Cairo, every element on a screen carries cultural weight. The population here is young, vibrant, and increasingly digital-native. As a</w:t>
      </w:r>
      <w:r>
        <w:t xml:space="preserve"> </w:t>
      </w:r>
      <w:r>
        <w:rPr>
          <w:bCs/>
          <w:b/>
        </w:rPr>
        <w:t xml:space="preserve">Web Designer</w:t>
      </w:r>
      <w:r>
        <w:t xml:space="preserve">, one cannot simply import templates from Western markets without adaptation. The visual language must resonate with the local psyche. This involves understanding the importance of Arabic calligraphy in modern UI/UX design, ensuring that right-to-left (RTL) layouts are not just mirrored but intuitively designed for Egyptian users.</w:t>
      </w:r>
    </w:p>
    <w:p>
      <w:pPr>
        <w:pStyle w:val="BodyText"/>
      </w:pPr>
      <w:r>
        <w:t xml:space="preserve">I have found that successful projects in Egypt Cairo require a deep respect for heritage. For instance, when designing e-commerce platforms or portfolio sites for local artists, I often draw inspiration from Islamic geometric patterns and traditional motifs, integrating them with minimalist modern design principles. This fusion does more than please the eye; it creates a sense of belonging. It tells the user that their digital space honors their identity while embracing global standards. The challenge lies in balancing tradition with innovation—a task that defines the essence of being a</w:t>
      </w:r>
      <w:r>
        <w:t xml:space="preserve"> </w:t>
      </w:r>
      <w:r>
        <w:rPr>
          <w:bCs/>
          <w:b/>
        </w:rPr>
        <w:t xml:space="preserve">Web Designer</w:t>
      </w:r>
      <w:r>
        <w:t xml:space="preserve"> </w:t>
      </w:r>
      <w:r>
        <w:t xml:space="preserve">in this specific region.</w:t>
      </w:r>
    </w:p>
    <w:bookmarkEnd w:id="20"/>
    <w:bookmarkStart w:id="21" w:name="X3149361746d6e1ac8743590eafba871af820eef"/>
    <w:p>
      <w:pPr>
        <w:pStyle w:val="Heading2"/>
      </w:pPr>
      <w:r>
        <w:t xml:space="preserve">Navigating the Digital Transformation Economy</w:t>
      </w:r>
    </w:p>
    <w:p>
      <w:pPr>
        <w:pStyle w:val="FirstParagraph"/>
      </w:pPr>
      <w:r>
        <w:t xml:space="preserve">Egypt Cairo is currently experiencing a significant digital transformation. The government’s push toward digitization, coupled with a booming startup ecosystem, has created an unprecedented demand for skilled tech professionals. For me as a</w:t>
      </w:r>
      <w:r>
        <w:t xml:space="preserve"> </w:t>
      </w:r>
      <w:r>
        <w:rPr>
          <w:bCs/>
          <w:b/>
        </w:rPr>
        <w:t xml:space="preserve">Web Designer</w:t>
      </w:r>
      <w:r>
        <w:t xml:space="preserve">, this presents both opportunities and responsibilities. We are no longer just supporting businesses; we are enabling them to compete on the global stage.</w:t>
      </w:r>
    </w:p>
    <w:p>
      <w:pPr>
        <w:pStyle w:val="BodyText"/>
      </w:pPr>
      <w:r>
        <w:t xml:space="preserve">The economic landscape in Egypt Cairo is unique. Small and medium-sized enterprises (SMEs) form the backbone of the economy, yet many lack a strong digital presence. My role has evolved from that of a mere executor to that of an educator and consultant. I often find myself explaining to traditional business owners in downtown Cairo or emerging entrepreneurs in New Cairo why user experience (UX) matters as much as visual appeal. It requires patience and empathy to bridge the gap between legacy business models and modern digital expectations. The satisfaction derived from helping a local family-owned brand transition online is profound, reinforcing the idea that web design is a tool for economic empowerment.</w:t>
      </w:r>
    </w:p>
    <w:bookmarkEnd w:id="21"/>
    <w:bookmarkStart w:id="22" w:name="technical-challenges-and-resilience"/>
    <w:p>
      <w:pPr>
        <w:pStyle w:val="Heading2"/>
      </w:pPr>
      <w:r>
        <w:t xml:space="preserve">Technical Challenges and Resilience</w:t>
      </w:r>
    </w:p>
    <w:p>
      <w:pPr>
        <w:pStyle w:val="FirstParagraph"/>
      </w:pPr>
      <w:r>
        <w:t xml:space="preserve">Working as a</w:t>
      </w:r>
      <w:r>
        <w:t xml:space="preserve"> </w:t>
      </w:r>
      <w:r>
        <w:rPr>
          <w:bCs/>
          <w:b/>
        </w:rPr>
        <w:t xml:space="preserve">Web Designer</w:t>
      </w:r>
      <w:r>
        <w:t xml:space="preserve"> </w:t>
      </w:r>
      <w:r>
        <w:t xml:space="preserve">in Egypt Cairo also means dealing with infrastructural realities. While internet connectivity has improved vastly, issues such as bandwidth limitations in certain areas remain prevalent. This necessitates a design philosophy centered on performance optimization. We cannot afford heavy, bloated websites that load slowly for users on mobile data plans.</w:t>
      </w:r>
    </w:p>
    <w:p>
      <w:pPr>
        <w:pStyle w:val="BodyText"/>
      </w:pPr>
      <w:r>
        <w:t xml:space="preserve">This constraint has actually sharpened my skills. It forces me to be more creative and efficient with code and assets. I have learned to prioritize speed and accessibility without compromising aesthetics. Furthermore, the high mobile penetration rate in Egypt Cairo dictates a "mobile-first" approach as a non-negotiable standard. Designing for smaller screens in this context means anticipating how users interact with technology amidst the hustle of daily life in one of the world’s most populous cities. The resilience required to work under these constraints has made me a more adaptable and robust designer.</w:t>
      </w:r>
    </w:p>
    <w:bookmarkEnd w:id="22"/>
    <w:bookmarkStart w:id="23" w:name="Xcfda86f6f87ed36b9862285a649b1a8d1ba3b80"/>
    <w:p>
      <w:pPr>
        <w:pStyle w:val="Heading2"/>
      </w:pPr>
      <w:r>
        <w:t xml:space="preserve">The Human Element: Community and Collaboration</w:t>
      </w:r>
    </w:p>
    <w:p>
      <w:pPr>
        <w:pStyle w:val="FirstParagraph"/>
      </w:pPr>
      <w:r>
        <w:t xml:space="preserve">Beyond code and canvas, being a</w:t>
      </w:r>
      <w:r>
        <w:t xml:space="preserve"> </w:t>
      </w:r>
      <w:r>
        <w:rPr>
          <w:bCs/>
          <w:b/>
        </w:rPr>
        <w:t xml:space="preserve">Web Designer</w:t>
      </w:r>
      <w:r>
        <w:t xml:space="preserve"> </w:t>
      </w:r>
      <w:r>
        <w:t xml:space="preserve">in Egypt Cairo is deeply human-centric. The tech community here is tight-knit yet growing rapidly. Events, meetups, and hackathons are common where designers share knowledge openly. There is a sense of camaraderie that fosters continuous learning.</w:t>
      </w:r>
    </w:p>
    <w:p>
      <w:pPr>
        <w:pStyle w:val="BodyText"/>
      </w:pPr>
      <w:r>
        <w:t xml:space="preserve">I have collaborated with developers, marketers, and content creators from diverse backgrounds within Egypt Cairo. These interactions have taught me that web design is a collaborative art form. It requires listening to clients who may not speak the language of tech but possess deep domain expertise. For example, working with historians in Cairo to build educational platforms for museums has been particularly enlightening. It highlights how technology can preserve and promote history, making it accessible to a global audience.</w:t>
      </w:r>
    </w:p>
    <w:bookmarkEnd w:id="23"/>
    <w:bookmarkStart w:id="24" w:name="Xb25f059d5aa244197f0468f52533d7551e48bb6"/>
    <w:p>
      <w:pPr>
        <w:pStyle w:val="Heading2"/>
      </w:pPr>
      <w:r>
        <w:t xml:space="preserve">Future Outlook: Stewardship of Digital Culture</w:t>
      </w:r>
    </w:p>
    <w:p>
      <w:pPr>
        <w:pStyle w:val="FirstParagraph"/>
      </w:pPr>
      <w:r>
        <w:t xml:space="preserve">Looking ahead, the role of the</w:t>
      </w:r>
      <w:r>
        <w:t xml:space="preserve"> </w:t>
      </w:r>
      <w:r>
        <w:rPr>
          <w:bCs/>
          <w:b/>
        </w:rPr>
        <w:t xml:space="preserve">Web Designer</w:t>
      </w:r>
      <w:r>
        <w:t xml:space="preserve"> </w:t>
      </w:r>
      <w:r>
        <w:t xml:space="preserve">in Egypt Cairo will likely expand further. As artificial intelligence and virtual reality begin to permeate the market, designers must be prepared to integrate these technologies while maintaining ethical standards and cultural sensitivity. There is a responsibility to ensure that digital spaces are inclusive, accessible to people with disabilities, and safe for all users.</w:t>
      </w:r>
    </w:p>
    <w:p>
      <w:pPr>
        <w:pStyle w:val="BodyText"/>
      </w:pPr>
      <w:r>
        <w:t xml:space="preserve">Moreover, as Egypt Cairo continues to position itself as a hub for innovation in the MENA region, local designers have the chance to set trends rather than follow them. We have the opportunity to export designs that blend Arab aesthetics with global functionality. This is a source of immense pride and motivation.</w:t>
      </w:r>
    </w:p>
    <w:bookmarkEnd w:id="24"/>
    <w:bookmarkStart w:id="25" w:name="conclusion"/>
    <w:p>
      <w:pPr>
        <w:pStyle w:val="Heading2"/>
      </w:pPr>
      <w:r>
        <w:t xml:space="preserve">Conclusion</w:t>
      </w:r>
    </w:p>
    <w:p>
      <w:pPr>
        <w:pStyle w:val="FirstParagraph"/>
      </w:pPr>
      <w:r>
        <w:t xml:space="preserve">In conclusion, my reflection as a</w:t>
      </w:r>
      <w:r>
        <w:t xml:space="preserve"> </w:t>
      </w:r>
      <w:r>
        <w:rPr>
          <w:bCs/>
          <w:b/>
        </w:rPr>
        <w:t xml:space="preserve">Web Designer</w:t>
      </w:r>
      <w:r>
        <w:t xml:space="preserve"> </w:t>
      </w:r>
      <w:r>
        <w:t xml:space="preserve">in Egypt Cairo reveals a profession that is far more complex than its technical definition suggests. It is an intersection of art, technology, culture, and economics. It requires us to be custodians of identity while pioneering the future. The unique context of Egypt Cairo—with its ancient history and rapid modernization—challenges us to create digital experiences that are not only functional but also meaningful.</w:t>
      </w:r>
    </w:p>
    <w:p>
      <w:pPr>
        <w:pStyle w:val="BodyText"/>
      </w:pPr>
      <w:r>
        <w:t xml:space="preserve">As I continue my journey in this field, I remain committed to leveraging design to tell the stories of Egypt Cairo, empower local businesses, and connect our community with the world. The screen is our canvas, but the heart of our work beats in sync with the pulse of this historic city. To be a</w:t>
      </w:r>
      <w:r>
        <w:t xml:space="preserve"> </w:t>
      </w:r>
      <w:r>
        <w:rPr>
          <w:bCs/>
          <w:b/>
        </w:rPr>
        <w:t xml:space="preserve">Web Designer</w:t>
      </w:r>
      <w:r>
        <w:t xml:space="preserve"> </w:t>
      </w:r>
      <w:r>
        <w:t xml:space="preserve">here is to participate in a ongoing dialogue between past and future, ensuring that as we move forward into the digital era, we never lose sight of who we 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2026-07-29T06:25:17Z</dcterms:created>
  <dcterms:modified xsi:type="dcterms:W3CDTF">2026-07-29T06:25:17Z</dcterms:modified>
</cp:coreProperties>
</file>

<file path=docProps/custom.xml><?xml version="1.0" encoding="utf-8"?>
<Properties xmlns="http://schemas.openxmlformats.org/officeDocument/2006/custom-properties" xmlns:vt="http://schemas.openxmlformats.org/officeDocument/2006/docPropsVTypes"/>
</file>