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Switzerland</w:t>
      </w:r>
      <w:r>
        <w:t xml:space="preserve"> </w:t>
      </w:r>
      <w:r>
        <w:t xml:space="preserve">Zurich</w:t>
      </w:r>
    </w:p>
    <w:bookmarkStart w:id="26" w:name="X44f855dfbc0a4ef04220dfdd64c35732fe95e48"/>
    <w:p>
      <w:pPr>
        <w:pStyle w:val="Heading1"/>
      </w:pPr>
      <w:r>
        <w:t xml:space="preserve">The Intersection of Precision and Creativity: A Reflection on the Web Designer in Switzerland Zurich</w:t>
      </w:r>
    </w:p>
    <w:p>
      <w:pPr>
        <w:pStyle w:val="FirstParagraph"/>
      </w:pPr>
      <w:r>
        <w:t xml:space="preserve">In the heart of Europe, where global finance meets alpine serenity, lies a digital landscape that is as sophisticated as it is demanding. This reflection explores the unique role and identity of the</w:t>
      </w:r>
      <w:r>
        <w:t xml:space="preserve"> </w:t>
      </w:r>
      <w:r>
        <w:rPr>
          <w:bCs/>
          <w:b/>
        </w:rPr>
        <w:t xml:space="preserve">Web Designer</w:t>
      </w:r>
      <w:r>
        <w:t xml:space="preserve"> </w:t>
      </w:r>
      <w:r>
        <w:t xml:space="preserve">operating within the vibrant yet rigid ecosystem of</w:t>
      </w:r>
      <w:r>
        <w:t xml:space="preserve"> </w:t>
      </w:r>
      <w:r>
        <w:rPr>
          <w:bCs/>
          <w:b/>
        </w:rPr>
        <w:t xml:space="preserve">Switzerland Zurich</w:t>
      </w:r>
      <w:r>
        <w:t xml:space="preserve">. It examines how geographic location influences design philosophy, client expectations, and professional standards.</w:t>
      </w:r>
    </w:p>
    <w:bookmarkStart w:id="20" w:name="X7aebf8f85fd9efda20eae71d6217251858986c5"/>
    <w:p>
      <w:pPr>
        <w:pStyle w:val="Heading2"/>
      </w:pPr>
      <w:r>
        <w:t xml:space="preserve">The Swiss Standard: Precision Meets Aesthetics</w:t>
      </w:r>
    </w:p>
    <w:p>
      <w:pPr>
        <w:pStyle w:val="FirstParagraph"/>
      </w:pPr>
      <w:r>
        <w:t xml:space="preserve">To understand the position of a</w:t>
      </w:r>
      <w:r>
        <w:t xml:space="preserve"> </w:t>
      </w:r>
      <w:r>
        <w:rPr>
          <w:bCs/>
          <w:b/>
        </w:rPr>
        <w:t xml:space="preserve">Web Designer</w:t>
      </w:r>
      <w:r>
        <w:t xml:space="preserve">, one must first acknowledge the cultural backdrop of</w:t>
      </w:r>
      <w:r>
        <w:t xml:space="preserve"> </w:t>
      </w:r>
      <w:r>
        <w:rPr>
          <w:bCs/>
          <w:b/>
        </w:rPr>
        <w:t xml:space="preserve">Switzerland Zurich</w:t>
      </w:r>
      <w:r>
        <w:t xml:space="preserve">. This city is renowned worldwide for its precision, punctuality, and unparalleled quality standards. These traits are not merely observed in watchmaking or banking; they permeate every creative industry. For a</w:t>
      </w:r>
      <w:r>
        <w:t xml:space="preserve"> </w:t>
      </w:r>
      <w:r>
        <w:rPr>
          <w:bCs/>
          <w:b/>
        </w:rPr>
        <w:t xml:space="preserve">Web Designer</w:t>
      </w:r>
      <w:r>
        <w:t xml:space="preserve"> </w:t>
      </w:r>
      <w:r>
        <w:t xml:space="preserve">in this region, the expectation is not just visual appeal but technical flawless execution.</w:t>
      </w:r>
    </w:p>
    <w:p>
      <w:pPr>
        <w:pStyle w:val="BodyText"/>
      </w:pPr>
      <w:r>
        <w:t xml:space="preserve">In</w:t>
      </w:r>
      <w:r>
        <w:t xml:space="preserve"> </w:t>
      </w:r>
      <w:r>
        <w:rPr>
          <w:bCs/>
          <w:b/>
        </w:rPr>
        <w:t xml:space="preserve">Switzerland Zurich</w:t>
      </w:r>
      <w:r>
        <w:t xml:space="preserve">, the</w:t>
      </w:r>
      <w:r>
        <w:t xml:space="preserve"> </w:t>
      </w:r>
      <w:r>
        <w:rPr>
          <w:bCs/>
          <w:b/>
        </w:rPr>
        <w:t xml:space="preserve">Web DesignerWeb Designer</w:t>
      </w:r>
    </w:p>
    <w:bookmarkEnd w:id="20"/>
    <w:bookmarkStart w:id="21" w:name="the-zurich-context-a-hub-of-innovation"/>
    <w:p>
      <w:pPr>
        <w:pStyle w:val="Heading2"/>
      </w:pPr>
      <w:r>
        <w:t xml:space="preserve">The Zurich Context: A Hub of Innovation</w:t>
      </w:r>
    </w:p>
    <w:p>
      <w:pPr>
        <w:pStyle w:val="FirstParagraph"/>
      </w:pPr>
      <w:r>
        <w:t xml:space="preserve">Zurich Switzerland is often described as the creative capital of the country, yet its creativity is grounded in pragmatism. The city hosts numerous international organizations, fintech startups, and luxury brands. Consequently, a</w:t>
      </w:r>
    </w:p>
    <w:p>
      <w:pPr>
        <w:pStyle w:val="BodyText"/>
      </w:pPr>
      <w:r>
        <w:t xml:space="preserve">Web Designer working here faces a diverse portfolio that ranges from minimalist corporate websites for banks to dynamic e-commerce platforms for retail giants.</w:t>
      </w:r>
    </w:p>
    <w:p>
      <w:pPr>
        <w:pStyle w:val="BodyText"/>
      </w:pPr>
      <w:r>
        <w:t xml:space="preserve">This diversity requires adaptability. A</w:t>
      </w:r>
      <w:r>
        <w:t xml:space="preserve"> </w:t>
      </w:r>
      <w:r>
        <w:rPr>
          <w:bCs/>
          <w:b/>
        </w:rPr>
        <w:t xml:space="preserve">Web DesignerZurich Switzerland the balance between innovation and tradition is delicate. Clients often look to the future, demanding cutting-edge animations and AI-driven personalization, yet they remain deeply conservative regarding data privacy (GDPR compliance) and brand heritage. The</w:t>
      </w:r>
      <w:r>
        <w:rPr>
          <w:bCs/>
          <w:b/>
        </w:rPr>
        <w:t xml:space="preserve"> </w:t>
      </w:r>
      <w:r>
        <w:rPr>
          <w:bCs/>
          <w:b/>
          <w:bCs/>
          <w:b/>
        </w:rPr>
        <w:t xml:space="preserve">Web Designer</w:t>
      </w:r>
    </w:p>
    <w:bookmarkEnd w:id="21"/>
    <w:bookmarkStart w:id="22" w:name="X905d1badc0588d6c9a43393bc412fd673ae5b41"/>
    <w:p>
      <w:pPr>
        <w:pStyle w:val="Heading2"/>
      </w:pPr>
      <w:r>
        <w:t xml:space="preserve">The Language of Design in a Multicultural Hub</w:t>
      </w:r>
    </w:p>
    <w:p>
      <w:pPr>
        <w:pStyle w:val="FirstParagraph"/>
      </w:pPr>
      <w:r>
        <w:t xml:space="preserve">Zurich Switzerland is a multilingual society where German, French, Italian, and English coexist. For the</w:t>
      </w:r>
    </w:p>
    <w:p>
      <w:pPr>
        <w:pStyle w:val="BodyText"/>
      </w:pPr>
      <w:r>
        <w:t xml:space="preserve">Web Designer this linguistic diversity adds another layer of complexity. Localized design is not merely about translation it involves adapting user interfaces (UI) to accommodate different reading patterns and cultural nuances.</w:t>
      </w:r>
    </w:p>
    <w:p>
      <w:pPr>
        <w:pStyle w:val="BodyText"/>
      </w:pPr>
      <w:r>
        <w:t xml:space="preserve">In many cases English is the primary language for digital products targeting an international audience from</w:t>
      </w:r>
      <w:r>
        <w:t xml:space="preserve"> </w:t>
      </w:r>
      <w:r>
        <w:rPr>
          <w:bCs/>
          <w:b/>
        </w:rPr>
        <w:t xml:space="preserve">Zurich Switzerland. However, domestic projects often require seamless switching between languages without breaking the visual hierarchy. The</w:t>
      </w:r>
      <w:r>
        <w:rPr>
          <w:bCs/>
          <w:b/>
        </w:rPr>
        <w:t xml:space="preserve"> </w:t>
      </w:r>
      <w:r>
        <w:rPr>
          <w:bCs/>
          <w:b/>
          <w:bCs/>
          <w:b/>
        </w:rPr>
        <w:t xml:space="preserve">Web Designer</w:t>
      </w:r>
    </w:p>
    <w:bookmarkEnd w:id="22"/>
    <w:bookmarkStart w:id="23" w:name="Xf84c46e061e467eb080613698368c91962505b4"/>
    <w:p>
      <w:pPr>
        <w:pStyle w:val="Heading2"/>
      </w:pPr>
      <w:r>
        <w:t xml:space="preserve">Sustainability and Ethics in Digital Design</w:t>
      </w:r>
    </w:p>
    <w:p>
      <w:pPr>
        <w:pStyle w:val="FirstParagraph"/>
      </w:pPr>
      <w:r>
        <w:t xml:space="preserve">A growing influence on the</w:t>
      </w:r>
    </w:p>
    <w:p>
      <w:pPr>
        <w:pStyle w:val="BodyText"/>
      </w:pPr>
      <w:r>
        <w:t xml:space="preserve">Web DesignerZurich Switzerland is the national emphasis on sustainability. Switzerland is at the forefront of green initiatives, and this ethos extends into the tech sector. Eco-friendly web design has emerged as a critical skill set. This involves reducing carbon footprints by optimizing image sizes minimizing unnecessary scripts and choosing green hosting providers.</w:t>
      </w:r>
    </w:p>
    <w:p>
      <w:pPr>
        <w:pStyle w:val="BodyText"/>
      </w:pPr>
      <w:r>
        <w:t xml:space="preserve">In</w:t>
      </w:r>
      <w:r>
        <w:t xml:space="preserve"> </w:t>
      </w:r>
      <w:r>
        <w:rPr>
          <w:bCs/>
          <w:b/>
        </w:rPr>
        <w:t xml:space="preserve">Zurich Switzerland clients increasingly ask their</w:t>
      </w:r>
      <w:r>
        <w:rPr>
          <w:bCs/>
          <w:b/>
        </w:rPr>
        <w:t xml:space="preserve"> </w:t>
      </w:r>
      <w:r>
        <w:rPr>
          <w:bCs/>
          <w:b/>
          <w:bCs/>
          <w:b/>
        </w:rPr>
        <w:t xml:space="preserve">Web Designer</w:t>
      </w:r>
    </w:p>
    <w:bookmarkEnd w:id="23"/>
    <w:bookmarkStart w:id="24" w:name="X8d974423a3b021f5271a4b70ef54a8277f6aaad"/>
    <w:p>
      <w:pPr>
        <w:pStyle w:val="Heading2"/>
      </w:pPr>
      <w:r>
        <w:t xml:space="preserve">Career Dynamics and Professional Expectations</w:t>
      </w:r>
    </w:p>
    <w:p>
      <w:pPr>
        <w:pStyle w:val="FirstParagraph"/>
      </w:pPr>
      <w:r>
        <w:t xml:space="preserve">The cost of living in</w:t>
      </w:r>
      <w:r>
        <w:t xml:space="preserve"> </w:t>
      </w:r>
      <w:r>
        <w:rPr>
          <w:bCs/>
          <w:b/>
        </w:rPr>
        <w:t xml:space="preserve">Zurich Switzerland is among the highest globally which directly impacts the compensation structure for creative professionals. A</w:t>
      </w:r>
      <w:r>
        <w:rPr>
          <w:bCs/>
          <w:b/>
        </w:rPr>
        <w:t xml:space="preserve"> </w:t>
      </w:r>
      <w:r>
        <w:rPr>
          <w:bCs/>
          <w:b/>
          <w:bCs/>
          <w:b/>
        </w:rPr>
        <w:t xml:space="preserve">Web Designer</w:t>
      </w:r>
    </w:p>
    <w:p>
      <w:pPr>
        <w:pStyle w:val="BodyText"/>
      </w:pPr>
      <w:r>
        <w:t xml:space="preserve">The work culture in</w:t>
      </w:r>
      <w:r>
        <w:t xml:space="preserve"> </w:t>
      </w:r>
      <w:r>
        <w:rPr>
          <w:bCs/>
          <w:b/>
        </w:rPr>
        <w:t xml:space="preserve">Zurich Switzerland values work-life balance but also demands excellence during working hours. Deadlines are sacred mistakes are costly reputation is everything. For a</w:t>
      </w:r>
      <w:r>
        <w:rPr>
          <w:bCs/>
          <w:b/>
        </w:rPr>
        <w:t xml:space="preserve"> </w:t>
      </w:r>
      <w:r>
        <w:rPr>
          <w:bCs/>
          <w:b/>
          <w:bCs/>
          <w:b/>
        </w:rPr>
        <w:t xml:space="preserve">Web Designer</w:t>
      </w:r>
    </w:p>
    <w:bookmarkEnd w:id="24"/>
    <w:bookmarkStart w:id="25" w:name="X181b416efbd336a93b5f08649b5c47698fbd011"/>
    <w:p>
      <w:pPr>
        <w:pStyle w:val="Heading2"/>
      </w:pPr>
      <w:r>
        <w:t xml:space="preserve">Conclusion: The Identity of the Modern Swiss Web Designer</w:t>
      </w:r>
    </w:p>
    <w:p>
      <w:pPr>
        <w:pStyle w:val="FirstParagraph"/>
      </w:pPr>
      <w:r>
        <w:t xml:space="preserve">In conclusion, being a</w:t>
      </w:r>
    </w:p>
    <w:p>
      <w:pPr>
        <w:pStyle w:val="BodyText"/>
      </w:pPr>
      <w:r>
        <w:t xml:space="preserve">Web DesignerZurich Switzerland is a distinct professional identity characterized by precision, adaptability, and ethical awareness. It is not enough to be good at design; one must embody the values of efficiency and quality that define this Swiss city.</w:t>
      </w:r>
    </w:p>
    <w:p>
      <w:pPr>
        <w:pStyle w:val="BodyText"/>
      </w:pPr>
      <w:r>
        <w:t xml:space="preserve">The</w:t>
      </w:r>
      <w:r>
        <w:t xml:space="preserve"> </w:t>
      </w:r>
      <w:r>
        <w:rPr>
          <w:bCs/>
          <w:b/>
        </w:rPr>
        <w:t xml:space="preserve">Web Designer</w:t>
      </w:r>
    </w:p>
    <w:p>
      <w:pPr>
        <w:pStyle w:val="BodyText"/>
      </w:pPr>
      <w:r>
        <w:t xml:space="preserve">As</w:t>
      </w:r>
    </w:p>
    <w:p>
      <w:pPr>
        <w:pStyle w:val="BodyText"/>
      </w:pPr>
      <w:r>
        <w:t xml:space="preserve">Zurich Switzerland continues to evolve as a global hub for innovation the role of the</w:t>
      </w:r>
    </w:p>
    <w:p>
      <w:pPr>
        <w:pStyle w:val="BodyText"/>
      </w:pPr>
      <w:r>
        <w:t xml:space="preserve">Web Designer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Web Designer in Switzerland Zurich</dc:title>
  <dc:creator/>
  <dc:language>en</dc:language>
  <cp:keywords/>
  <dcterms:created xsi:type="dcterms:W3CDTF">2026-07-29T18:36:02Z</dcterms:created>
  <dcterms:modified xsi:type="dcterms:W3CDTF">2026-07-29T18:36:02Z</dcterms:modified>
</cp:coreProperties>
</file>

<file path=docProps/custom.xml><?xml version="1.0" encoding="utf-8"?>
<Properties xmlns="http://schemas.openxmlformats.org/officeDocument/2006/custom-properties" xmlns:vt="http://schemas.openxmlformats.org/officeDocument/2006/docPropsVTypes"/>
</file>