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the-spark-of-industry-and-tradition"/>
    <w:p>
      <w:pPr>
        <w:pStyle w:val="Heading1"/>
      </w:pPr>
      <w:r>
        <w:t xml:space="preserve">The Spark of Industry and Tradition:</w:t>
      </w:r>
    </w:p>
    <w:bookmarkStart w:id="20" w:name="X0044142daed0909032f694378a41587d09e1b7f"/>
    <w:p>
      <w:pPr>
        <w:pStyle w:val="Heading2"/>
      </w:pPr>
      <w:r>
        <w:t xml:space="preserve">A Reflection Paper on the Welder in Argentina Buenos Aires</w:t>
      </w:r>
    </w:p>
    <w:p>
      <w:pPr>
        <w:pStyle w:val="FirstParagraph"/>
      </w:pPr>
      <w:r>
        <w:t xml:space="preserve">“To weld is to bind. It is an act of creation that requires patience, precision, and a deep respect for the material. In Buenos Aires, this craft is not merely industrial; it is cultural.”</w:t>
      </w:r>
    </w:p>
    <w:p>
      <w:pPr>
        <w:pStyle w:val="BodyText"/>
      </w:pPr>
      <w:r>
        <w:t xml:space="preserve">The figure of the</w:t>
      </w:r>
      <w:r>
        <w:t xml:space="preserve"> </w:t>
      </w:r>
      <w:r>
        <w:rPr>
          <w:bCs/>
          <w:b/>
        </w:rPr>
        <w:t xml:space="preserve">Welder</w:t>
      </w:r>
      <w:r>
        <w:t xml:space="preserve"> </w:t>
      </w:r>
      <w:r>
        <w:t xml:space="preserve">often remains behind the scenes of modern infrastructure, yet their contribution to the structural integrity and aesthetic beauty of our cities is undeniable. When we reflect upon this profession within the specific context of</w:t>
      </w:r>
      <w:r>
        <w:t xml:space="preserve"> </w:t>
      </w:r>
      <w:r>
        <w:rPr>
          <w:bCs/>
          <w:b/>
        </w:rPr>
        <w:t xml:space="preserve">Argentina Buenos Aires</w:t>
      </w:r>
      <w:r>
        <w:t xml:space="preserve">, we uncover a narrative that bridges traditional craftsmanship with urgent industrial necessity. This reflection paper explores the multifaceted role of the welder, examining how this trade intersects with the economic realities, cultural heritage, and urban evolution of Argentina's capital.</w:t>
      </w:r>
    </w:p>
    <w:bookmarkEnd w:id="20"/>
    <w:bookmarkStart w:id="21" w:name="the-industrial-backbone-of-buenos-aires"/>
    <w:p>
      <w:pPr>
        <w:pStyle w:val="Heading2"/>
      </w:pPr>
      <w:r>
        <w:t xml:space="preserve">The Industrial Backbone of Buenos Aires</w:t>
      </w:r>
    </w:p>
    <w:p>
      <w:pPr>
        <w:pStyle w:val="FirstParagraph"/>
      </w:pPr>
      <w:r>
        <w:t xml:space="preserve">In</w:t>
      </w:r>
      <w:r>
        <w:t xml:space="preserve"> </w:t>
      </w:r>
      <w:r>
        <w:rPr>
          <w:bCs/>
          <w:b/>
        </w:rPr>
        <w:t xml:space="preserve">Argentina Buenos Aires</w:t>
      </w:r>
      <w:r>
        <w:t xml:space="preserve">, as in any major metropolis, infrastructure is the silent language through which society functions. From the rusted iron gates of historic neighborhoods like San Telmo to the towering glass facades of Puerto Madero, welding serves as a fundamental connector. The city’s rapid modernization over recent decades has created a high demand for skilled labor capable of manipulating steel, aluminum, and other alloys.</w:t>
      </w:r>
    </w:p>
    <w:p>
      <w:pPr>
        <w:pStyle w:val="BodyText"/>
      </w:pPr>
      <w:r>
        <w:t xml:space="preserve">The</w:t>
      </w:r>
      <w:r>
        <w:t xml:space="preserve"> </w:t>
      </w:r>
      <w:r>
        <w:rPr>
          <w:bCs/>
          <w:b/>
        </w:rPr>
        <w:t xml:space="preserve">Welder</w:t>
      </w:r>
      <w:r>
        <w:t xml:space="preserve"> </w:t>
      </w:r>
      <w:r>
        <w:t xml:space="preserve">in this context is not just a technician but an architect of stability. In a country that has historically relied on agriculture and manufacturing for its economic backbone, the industrial sectors surrounding Buenos Aires have faced fluctuations that require resilience. Welders are often the first responders to structural maintenance, repairing bridges, reinforcing buildings during seismic adjustments (though low risk), and maintaining the complex machinery within ports and factories along the Rio de la Plata.</w:t>
      </w:r>
    </w:p>
    <w:bookmarkEnd w:id="21"/>
    <w:bookmarkStart w:id="22" w:name="X0cd3489c8f72130f8e971c9a0907a8c022dea88"/>
    <w:p>
      <w:pPr>
        <w:pStyle w:val="Heading2"/>
      </w:pPr>
      <w:r>
        <w:t xml:space="preserve">Cultural Resonance: From Gauchos to Industrial Arts</w:t>
      </w:r>
    </w:p>
    <w:p>
      <w:pPr>
        <w:pStyle w:val="FirstParagraph"/>
      </w:pPr>
      <w:r>
        <w:t xml:space="preserve">Argentina is globally renowned for its craftsmanship. While the gaucho tradition evokes images of leatherwork and horse tack, there is a parallel lineage in metalwork that has been integral to Argentine identity. The ornate iron gates (</w:t>
      </w:r>
      <w:r>
        <w:rPr>
          <w:iCs/>
          <w:i/>
        </w:rPr>
        <w:t xml:space="preserve">piedras de alero</w:t>
      </w:r>
      <w:r>
        <w:t xml:space="preserve"> </w:t>
      </w:r>
      <w:r>
        <w:t xml:space="preserve">and</w:t>
      </w:r>
      <w:r>
        <w:t xml:space="preserve"> </w:t>
      </w:r>
      <w:r>
        <w:rPr>
          <w:iCs/>
          <w:i/>
        </w:rPr>
        <w:t xml:space="preserve">barras de hierro</w:t>
      </w:r>
      <w:r>
        <w:t xml:space="preserve">) that adorn the mansions of Recoleta are not merely functional barriers; they are artistic statements. The creation of these elements requires a welder who possesses an artist’s eye alongside a technician’s precision.</w:t>
      </w:r>
    </w:p>
    <w:p>
      <w:pPr>
        <w:pStyle w:val="BodyText"/>
      </w:pPr>
      <w:r>
        <w:t xml:space="preserve">This reflection highlights that in</w:t>
      </w:r>
      <w:r>
        <w:t xml:space="preserve"> </w:t>
      </w:r>
      <w:r>
        <w:rPr>
          <w:bCs/>
          <w:b/>
        </w:rPr>
        <w:t xml:space="preserve">Argentina Buenos Aires</w:t>
      </w:r>
      <w:r>
        <w:t xml:space="preserve">, welding is often viewed through a dual lens: as an essential industrial service and as a form of artisanal expression. The skilled welder contributes to the preservation of the city's architectural heritage. When restoring historical buildings, which are abundant in Buenos Aires, the welder must match old techniques with new materials to ensure safety without compromising aesthetic authenticity. This duality adds a layer of cultural significance to what might otherwise be seen as purely utilitarian labor.</w:t>
      </w:r>
    </w:p>
    <w:bookmarkEnd w:id="22"/>
    <w:bookmarkStart w:id="23" w:name="Xb096e62cd85d4e8a64041b5cd687a41a592c1a8"/>
    <w:p>
      <w:pPr>
        <w:pStyle w:val="Heading2"/>
      </w:pPr>
      <w:r>
        <w:t xml:space="preserve">Economic Challenges and Professional Identity</w:t>
      </w:r>
    </w:p>
    <w:p>
      <w:pPr>
        <w:pStyle w:val="FirstParagraph"/>
      </w:pPr>
      <w:r>
        <w:t xml:space="preserve">However, the reality for many</w:t>
      </w:r>
      <w:r>
        <w:t xml:space="preserve"> </w:t>
      </w:r>
      <w:r>
        <w:rPr>
          <w:bCs/>
          <w:b/>
        </w:rPr>
        <w:t xml:space="preserve">Welder</w:t>
      </w:r>
      <w:r>
        <w:t xml:space="preserve">s in</w:t>
      </w:r>
      <w:r>
        <w:t xml:space="preserve"> </w:t>
      </w:r>
      <w:r>
        <w:rPr>
          <w:bCs/>
          <w:b/>
        </w:rPr>
        <w:t xml:space="preserve">Argentina Buenos Aires</w:t>
      </w:r>
      <w:r>
        <w:t xml:space="preserve"> </w:t>
      </w:r>
      <w:r>
        <w:t xml:space="preserve">is shaped by the country’s volatile economic landscape. Inflation, currency fluctuation, and industrial shifts have impacted job security and wage stability. Despite these challenges, the demand for skilled tradespeople remains constant. There is a growing recognition of the need for formal certification and higher technical education in welding processes such as TIG (Tungsten Inert Gas) and MIG (Metal Inert Gas).</w:t>
      </w:r>
    </w:p>
    <w:p>
      <w:pPr>
        <w:pStyle w:val="BodyText"/>
      </w:pPr>
      <w:r>
        <w:t xml:space="preserve">This economic pressure has fostered a strong sense of professional camaraderie among welders. Unions and trade associations play a crucial role in advocating for better working conditions, safety standards, and fair compensation. The reflection here is one of resilience: the welder adapts to changing market demands, often taking on diverse projects ranging from automotive repair to large-scale construction.</w:t>
      </w:r>
    </w:p>
    <w:bookmarkEnd w:id="23"/>
    <w:bookmarkStart w:id="24" w:name="safety-and-environmental-considerations"/>
    <w:p>
      <w:pPr>
        <w:pStyle w:val="Heading2"/>
      </w:pPr>
      <w:r>
        <w:t xml:space="preserve">Safety and Environmental Considerations</w:t>
      </w:r>
    </w:p>
    <w:p>
      <w:pPr>
        <w:pStyle w:val="FirstParagraph"/>
      </w:pPr>
      <w:r>
        <w:t xml:space="preserve">Working with high temperatures and hazardous materials carries inherent risks. In</w:t>
      </w:r>
      <w:r>
        <w:t xml:space="preserve"> </w:t>
      </w:r>
      <w:r>
        <w:rPr>
          <w:bCs/>
          <w:b/>
        </w:rPr>
        <w:t xml:space="preserve">Argentina Buenos Aires</w:t>
      </w:r>
      <w:r>
        <w:t xml:space="preserve">, there is an increasing emphasis on occupational health and safety regulations. The modern welder must be adept not only in joining metals but also in understanding ventilation, fume extraction, and personal protective equipment (PPE). This evolution reflects a broader societal shift towards valuing human well-being over pure productivity.</w:t>
      </w:r>
    </w:p>
    <w:p>
      <w:pPr>
        <w:pStyle w:val="BodyText"/>
      </w:pPr>
      <w:r>
        <w:t xml:space="preserve">Furthermore, environmental sustainability is becoming a key consideration. As Buenos Aires moves towards greener energy solutions and sustainable urban planning, the welder’s role expands to include working with renewable energy infrastructure, such as solar panel mounts and wind turbine components. This transition represents an opportunity for the trade to evolve positively, aligning traditional skills with future-oriented technologies.</w:t>
      </w:r>
    </w:p>
    <w:bookmarkEnd w:id="24"/>
    <w:bookmarkStart w:id="25" w:name="conclusion-forging-a-future-together"/>
    <w:p>
      <w:pPr>
        <w:pStyle w:val="Heading2"/>
      </w:pPr>
      <w:r>
        <w:t xml:space="preserve">Conclusion: Forging a Future Together</w:t>
      </w:r>
    </w:p>
    <w:p>
      <w:pPr>
        <w:pStyle w:val="FirstParagraph"/>
      </w:pPr>
      <w:r>
        <w:t xml:space="preserve">In conclusion, the</w:t>
      </w:r>
      <w:r>
        <w:t xml:space="preserve"> </w:t>
      </w:r>
      <w:r>
        <w:rPr>
          <w:bCs/>
          <w:b/>
        </w:rPr>
        <w:t xml:space="preserve">Welder</w:t>
      </w:r>
      <w:r>
        <w:t xml:space="preserve"> </w:t>
      </w:r>
      <w:r>
        <w:t xml:space="preserve">in</w:t>
      </w:r>
      <w:r>
        <w:t xml:space="preserve"> </w:t>
      </w:r>
      <w:r>
        <w:rPr>
          <w:bCs/>
          <w:b/>
        </w:rPr>
        <w:t xml:space="preserve">Argentina Buenos Aires</w:t>
      </w:r>
      <w:r>
        <w:t xml:space="preserve">, is more than a laborer; they are custodians of structural integrity and cultural continuity. Their work weaves together the past and present of one of South America’s most vibrant cities. As we look to the future, supporting vocational training, improving safety standards, and recognizing the artistic value of welding will be crucial.</w:t>
      </w:r>
    </w:p>
    <w:p>
      <w:pPr>
        <w:pStyle w:val="BodyText"/>
      </w:pPr>
      <w:r>
        <w:t xml:space="preserve">This reflection serves as a testament to the dignity of labor and its pivotal role in shaping our urban environment. The spark created by a welder’s torch is metaphorical for innovation and connection—binding not just metals, but communities together. In</w:t>
      </w:r>
      <w:r>
        <w:t xml:space="preserve"> </w:t>
      </w:r>
      <w:r>
        <w:rPr>
          <w:bCs/>
          <w:b/>
        </w:rPr>
        <w:t xml:space="preserve">Argentina Buenos Aires</w:t>
      </w:r>
      <w:r>
        <w:t xml:space="preserve">, the welder remains an essential thread in the fabric of society, holding us steady amidst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Welder in Argentina Buenos Aires</dc:title>
  <dc:creator/>
  <dc:language>en</dc:language>
  <cp:keywords/>
  <dcterms:created xsi:type="dcterms:W3CDTF">2026-07-29T18:58:24Z</dcterms:created>
  <dcterms:modified xsi:type="dcterms:W3CDTF">2026-07-29T18:58:24Z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