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Welder</w:t>
      </w:r>
      <w:r>
        <w:t xml:space="preserve"> </w:t>
      </w:r>
      <w:r>
        <w:t xml:space="preserve">Profession</w:t>
      </w:r>
      <w:r>
        <w:t xml:space="preserve"> </w:t>
      </w:r>
      <w:r>
        <w:t xml:space="preserve">in</w:t>
      </w:r>
      <w:r>
        <w:t xml:space="preserve"> </w:t>
      </w:r>
      <w:r>
        <w:t xml:space="preserve">Shanghai,</w:t>
      </w:r>
      <w:r>
        <w:t xml:space="preserve"> </w:t>
      </w:r>
      <w:r>
        <w:t xml:space="preserve">China</w:t>
      </w:r>
    </w:p>
    <w:bookmarkStart w:id="21" w:name="X8dfa3fed9fd464dd27301ffbd65d5563efa25b9"/>
    <w:p>
      <w:pPr>
        <w:pStyle w:val="Heading1"/>
      </w:pPr>
      <w:r>
        <w:t xml:space="preserve">The Art and Industry of Welding in Shanghai</w:t>
      </w:r>
    </w:p>
    <w:bookmarkStart w:id="20" w:name="X667718bc967fec96c1a669f28b1ace8a7f4963b"/>
    <w:p>
      <w:pPr>
        <w:pStyle w:val="Heading2"/>
      </w:pPr>
      <w:r>
        <w:t xml:space="preserve">A Personal Reflection on the Welder Profession within the Context of China’s Capital of Industry</w:t>
      </w:r>
    </w:p>
    <w:p>
      <w:pPr>
        <w:pStyle w:val="FirstParagraph"/>
      </w:pPr>
      <w:r>
        <w:br/>
      </w:r>
    </w:p>
    <w:p>
      <w:pPr>
        <w:pStyle w:val="BodyText"/>
      </w:pPr>
      <w:r>
        <w:t xml:space="preserve">The city of Shanghai stands as a monumental testament to human ingenuity, rapid modernization, and industrial prowess. Known globally as the economic engine of China, this metropolis does not merely house skyscrapers; it builds them. In navigating the bustling streets and observing the sprawling infrastructure projects that define its skyline, one cannot help but reflect on the essential role of the</w:t>
      </w:r>
      <w:r>
        <w:t xml:space="preserve"> </w:t>
      </w:r>
      <w:r>
        <w:rPr>
          <w:bCs/>
          <w:b/>
        </w:rPr>
        <w:t xml:space="preserve">welder</w:t>
      </w:r>
      <w:r>
        <w:t xml:space="preserve">. This reflection paper seeks to explore the significance, challenges, and evolution of welding within this specific geographic and cultural context. It is an examination not just of a trade, but of a vital craft that serves as the backbone for Shanghai’s transformation into a global superpower.</w:t>
      </w:r>
    </w:p>
    <w:p>
      <w:pPr>
        <w:pStyle w:val="BodyText"/>
      </w:pPr>
      <w:r>
        <w:t xml:space="preserve">To understand the</w:t>
      </w:r>
      <w:r>
        <w:t xml:space="preserve"> </w:t>
      </w:r>
      <w:r>
        <w:rPr>
          <w:bCs/>
          <w:b/>
        </w:rPr>
        <w:t xml:space="preserve">welder</w:t>
      </w:r>
      <w:r>
        <w:t xml:space="preserve"> </w:t>
      </w:r>
      <w:r>
        <w:t xml:space="preserve">in Shanghai is to understand the intersection of tradition and hyper-modernity. Historically, welding was viewed as a labor-intensive, dirty job confined to shipyards and heavy factories. However, in</w:t>
      </w:r>
      <w:r>
        <w:t xml:space="preserve"> </w:t>
      </w:r>
      <w:r>
        <w:rPr>
          <w:bCs/>
          <w:b/>
        </w:rPr>
        <w:t xml:space="preserve">China Shanghai</w:t>
      </w:r>
      <w:r>
        <w:t xml:space="preserve">, the narrative has shifted dramatically. The city’s rapid urbanization has demanded precision engineering that goes beyond mere strength. Today’s welders in this region are increasingly becoming artisans of steel and aluminum, working on high-speed rail networks, the massive Yangshan Deep Water Port, and even the delicate structures of modern architectural marvels like the Shanghai Tower. The reflection here is one of respect for a profession that has been elevated from obscurity to critical importance.</w:t>
      </w:r>
    </w:p>
    <w:p>
      <w:pPr>
        <w:pStyle w:val="BodyText"/>
      </w:pPr>
      <w:r>
        <w:t xml:space="preserve">The economic landscape of</w:t>
      </w:r>
      <w:r>
        <w:t xml:space="preserve"> </w:t>
      </w:r>
      <w:r>
        <w:rPr>
          <w:bCs/>
          <w:b/>
        </w:rPr>
        <w:t xml:space="preserve">China Shanghai</w:t>
      </w:r>
      <w:r>
        <w:t xml:space="preserve"> </w:t>
      </w:r>
      <w:r>
        <w:t xml:space="preserve">drives this evolution. As China pushes towards "Made in China 2025," emphasizing high-tech manufacturing and advanced materials, the demand for skilled welders has skyrocketed. In Shanghai, where efficiency is paramount, welding is no longer just about joining metals; it is about ensuring the longevity and safety of infrastructure that must withstand decades of wear. Reflecting on this aspect highlights a crucial shift: the professionalization of trade work. We see certification programs, advanced robotic assistance in factories, and a growing respect for technical vocational education. The</w:t>
      </w:r>
      <w:r>
        <w:t xml:space="preserve"> </w:t>
      </w:r>
      <w:r>
        <w:rPr>
          <w:bCs/>
          <w:b/>
        </w:rPr>
        <w:t xml:space="preserve">welder</w:t>
      </w:r>
      <w:r>
        <w:t xml:space="preserve"> </w:t>
      </w:r>
      <w:r>
        <w:t xml:space="preserve">is no longer just a manual laborer but a technician who understands metallurgy, geometry, and digital controls.</w:t>
      </w:r>
    </w:p>
    <w:p>
      <w:pPr>
        <w:pStyle w:val="BodyText"/>
      </w:pPr>
      <w:r>
        <w:t xml:space="preserve">However, this progress brings with it significant social and personal reflections regarding the workforce. In</w:t>
      </w:r>
      <w:r>
        <w:t xml:space="preserve"> </w:t>
      </w:r>
      <w:r>
        <w:rPr>
          <w:bCs/>
          <w:b/>
        </w:rPr>
        <w:t xml:space="preserve">China Shanghai</w:t>
      </w:r>
      <w:r>
        <w:t xml:space="preserve">, many of these skilled workers are migrant workers from rural provinces. They carry the weight of their families' hopes on their shoulders as they contribute to the city’s growth. Reflecting on their lives offers a poignant look at the human cost and reward of industrialization. The welder works in intense heat, often under precarious conditions or long hours, yet they are essential to the city’s identity. This duality creates a complex social fabric where admiration for their skill coexists with debates over labor rights and working conditions. It is a reminder that behind every gleaming beam and seamless joint is an individual sacrificing comfort for the greater progress of</w:t>
      </w:r>
      <w:r>
        <w:t xml:space="preserve"> </w:t>
      </w:r>
      <w:r>
        <w:rPr>
          <w:bCs/>
          <w:b/>
        </w:rPr>
        <w:t xml:space="preserve">China Shanghai</w:t>
      </w:r>
      <w:r>
        <w:t xml:space="preserve">.</w:t>
      </w:r>
    </w:p>
    <w:p>
      <w:pPr>
        <w:pStyle w:val="BodyText"/>
      </w:pPr>
      <w:r>
        <w:t xml:space="preserve">Furthermore, the environmental impact of welding in such a densely populated area warrants deep consideration. Shanghai is increasingly green-focused, aiming to be a sustainable metropolis. Traditional welding processes can produce harmful fumes and waste. Therefore, there is a growing imperative for the</w:t>
      </w:r>
      <w:r>
        <w:t xml:space="preserve"> </w:t>
      </w:r>
      <w:r>
        <w:rPr>
          <w:bCs/>
          <w:b/>
        </w:rPr>
        <w:t xml:space="preserve">welder</w:t>
      </w:r>
      <w:r>
        <w:t xml:space="preserve"> </w:t>
      </w:r>
      <w:r>
        <w:t xml:space="preserve">to adapt to eco-friendly practices. This includes the use of automated systems that reduce material waste and improved ventilation systems in industrial zones. Reflecting on this aspect, one sees a profession that is actively being reshaped by environmental consciousness. The modern welder in Shanghai must be environmentally aware, contributing to the city's green goals while maintaining structural integrity.</w:t>
      </w:r>
    </w:p>
    <w:p>
      <w:pPr>
        <w:pStyle w:val="BodyText"/>
      </w:pPr>
      <w:r>
        <w:t xml:space="preserve">Culturally, the perception of craftsmanship is also shifting. In</w:t>
      </w:r>
      <w:r>
        <w:t xml:space="preserve"> </w:t>
      </w:r>
      <w:r>
        <w:rPr>
          <w:bCs/>
          <w:b/>
        </w:rPr>
        <w:t xml:space="preserve">China Shanghai</w:t>
      </w:r>
      <w:r>
        <w:t xml:space="preserve">, there is a renewed appreciation for "craftsmanship spirit" (Gongjiang Jingshen). This cultural movement encourages workers to pursue excellence and perfection in their tasks. For the welder, this means striving for bead patterns that are not only functional but aesthetically pleasing. It elevates the trade from a mere job to an art form. Seeing welders take pride in their work mirrors the broader societal desire for quality over quantity in Chinese manufacturing. This cultural shift is perhaps one of the most encouraging reflections on the future of this profession.</w:t>
      </w:r>
    </w:p>
    <w:p>
      <w:pPr>
        <w:pStyle w:val="BodyText"/>
      </w:pPr>
      <w:r>
        <w:t xml:space="preserve">In conclusion, reflecting on the</w:t>
      </w:r>
      <w:r>
        <w:t xml:space="preserve"> </w:t>
      </w:r>
      <w:r>
        <w:rPr>
          <w:bCs/>
          <w:b/>
        </w:rPr>
        <w:t xml:space="preserve">welder</w:t>
      </w:r>
      <w:r>
        <w:t xml:space="preserve"> </w:t>
      </w:r>
      <w:r>
        <w:t xml:space="preserve">within</w:t>
      </w:r>
      <w:r>
        <w:t xml:space="preserve"> </w:t>
      </w:r>
      <w:r>
        <w:rPr>
          <w:bCs/>
          <w:b/>
        </w:rPr>
        <w:t xml:space="preserve">China Shanghai</w:t>
      </w:r>
      <w:r>
        <w:t xml:space="preserve"> </w:t>
      </w:r>
      <w:r>
        <w:t xml:space="preserve">reveals a multifaceted story of industrial growth, social mobility, technological advancement, and cultural change. The welder is a silent hero in the narrative of Shanghai’s rise. They are the connectors—literally joining metals that hold up buildings, bridges, and machines. As this city continues to evolve into a futuristic hub of innovation and sustainability, the role of the welder will only grow more complex and critical. It is imperative that society continues to support their professional development, ensure their safety, and honor their contribution to the structural integrity of one of the world’s most dynamic cities. The welder is not just building structures; they are welding together the past and future of</w:t>
      </w:r>
      <w:r>
        <w:t xml:space="preserve"> </w:t>
      </w:r>
      <w:r>
        <w:rPr>
          <w:bCs/>
          <w:b/>
        </w:rPr>
        <w:t xml:space="preserve">China Shanghai</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Welder Profession in Shanghai, China</dc:title>
  <dc:creator/>
  <dc:language>en</dc:language>
  <cp:keywords/>
  <dcterms:created xsi:type="dcterms:W3CDTF">2026-07-29T08:16:45Z</dcterms:created>
  <dcterms:modified xsi:type="dcterms:W3CDTF">2026-07-29T08:16:45Z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