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457612c30688784b139cb4655f69b0d6ea78136"/>
    <w:p>
      <w:pPr>
        <w:pStyle w:val="Heading1"/>
      </w:pPr>
      <w:r>
        <w:t xml:space="preserve">Bridging the Gap: A Reflection on the Welder in DR Congo Kinshasa</w:t>
      </w:r>
    </w:p>
    <w:p>
      <w:pPr>
        <w:pStyle w:val="FirstParagraph"/>
      </w:pPr>
      <w:r>
        <w:t xml:space="preserve">The industrial landscape of the Democratic Republic of Congo, and specifically its capital, Kinshasa, is undergoing a silent but profound transformation. While global attention often focuses on macro-economic indicators or political stability, there exists a grassroots engine of development that operates amidst the dust and noise of construction sites: the welder. To reflect on the figure of</w:t>
      </w:r>
      <w:r>
        <w:t xml:space="preserve"> </w:t>
      </w:r>
      <w:r>
        <w:rPr>
          <w:bCs/>
          <w:b/>
        </w:rPr>
        <w:t xml:space="preserve">Welder</w:t>
      </w:r>
      <w:r>
        <w:t xml:space="preserve"> </w:t>
      </w:r>
      <w:r>
        <w:t xml:space="preserve">within</w:t>
      </w:r>
      <w:r>
        <w:t xml:space="preserve"> </w:t>
      </w:r>
      <w:r>
        <w:rPr>
          <w:bCs/>
          <w:b/>
        </w:rPr>
        <w:t xml:space="preserve">DR Congo Kinshasa</w:t>
      </w:r>
      <w:r>
        <w:t xml:space="preserve"> </w:t>
      </w:r>
      <w:r>
        <w:t xml:space="preserve">is to examine a critical intersection of labor, infrastructure, survival, and national identity. This reflection seeks to explore not just what a welder does, but what their role signifies for the future of one of Africa’s most populous cities.</w:t>
      </w:r>
    </w:p>
    <w:bookmarkStart w:id="20" w:name="Xaeab63e36dc245f77d7e0c54a1167565c01fb97"/>
    <w:p>
      <w:pPr>
        <w:pStyle w:val="Heading2"/>
      </w:pPr>
      <w:r>
        <w:t xml:space="preserve">The Visible Backbone of Urban Construction</w:t>
      </w:r>
    </w:p>
    <w:p>
      <w:pPr>
        <w:pStyle w:val="FirstParagraph"/>
      </w:pPr>
      <w:r>
        <w:t xml:space="preserve">Kinshasa is growing at an unprecedented rate. As the city expands outward and upward, the skyline is punctuated by steel frameworks rising from muddy foundations. In this context, the</w:t>
      </w:r>
      <w:r>
        <w:t xml:space="preserve"> </w:t>
      </w:r>
      <w:r>
        <w:rPr>
          <w:bCs/>
          <w:b/>
        </w:rPr>
        <w:t xml:space="preserve">Welder</w:t>
      </w:r>
      <w:r>
        <w:t xml:space="preserve"> </w:t>
      </w:r>
      <w:r>
        <w:t xml:space="preserve">is not merely a technician; they are a builder of modernity. From the reinforcement of concrete structures with metal cages to the fabrication of gates for homes in neighborhoods like Limete or Ngaliema, welders provide the skeletal strength upon which Kinshasa’s physical infrastructure relies. Without their precise and often hazardous work, the rapid urbanization witnessed today would stall entirely. The sight of sparks flying against a sunset backdrop in Kinshasa is increasingly symbolic of progress, representing the tangible efforts to shape a functional urban environment.</w:t>
      </w:r>
    </w:p>
    <w:p>
      <w:pPr>
        <w:pStyle w:val="BodyText"/>
      </w:pPr>
      <w:r>
        <w:t xml:space="preserve">However, this growth brings with it challenges regarding quality and safety. In many parts of</w:t>
      </w:r>
      <w:r>
        <w:t xml:space="preserve"> </w:t>
      </w:r>
      <w:r>
        <w:rPr>
          <w:bCs/>
          <w:b/>
        </w:rPr>
        <w:t xml:space="preserve">DR Congo Kinshasa</w:t>
      </w:r>
      <w:r>
        <w:t xml:space="preserve">, regulatory enforcement can be inconsistent. Consequently, the skill level of welders varies widely. There are highly trained professionals who have studied metallurgy and engineering principles, but there are also many self-taught artisans learning on the job out of economic necessity. This duality creates a complex environment where high standards must compete with rapid delivery and cost-efficiency. The reflection here is one of cautious optimism: as the demand for reliable infrastructure grows, so too does the pressure for formalized training and certification within</w:t>
      </w:r>
      <w:r>
        <w:t xml:space="preserve"> </w:t>
      </w:r>
      <w:r>
        <w:rPr>
          <w:bCs/>
          <w:b/>
        </w:rPr>
        <w:t xml:space="preserve">DR Congo Kinshasa</w:t>
      </w:r>
      <w:r>
        <w:t xml:space="preserve">.</w:t>
      </w:r>
    </w:p>
    <w:bookmarkEnd w:id="20"/>
    <w:bookmarkStart w:id="21" w:name="X3b1818e4d5980b4738ca52724ca29c559a22bbf"/>
    <w:p>
      <w:pPr>
        <w:pStyle w:val="Heading2"/>
      </w:pPr>
      <w:r>
        <w:t xml:space="preserve">Economic Survival and Informal Entrepreneurship</w:t>
      </w:r>
    </w:p>
    <w:p>
      <w:pPr>
        <w:pStyle w:val="FirstParagraph"/>
      </w:pPr>
      <w:r>
        <w:t xml:space="preserve">Beyond large-scale construction projects, the</w:t>
      </w:r>
      <w:r>
        <w:t xml:space="preserve"> </w:t>
      </w:r>
      <w:r>
        <w:rPr>
          <w:bCs/>
          <w:b/>
        </w:rPr>
        <w:t xml:space="preserve">Welder</w:t>
      </w:r>
      <w:r>
        <w:t xml:space="preserve"> </w:t>
      </w:r>
      <w:r>
        <w:t xml:space="preserve">plays a vital role in the informal economy, which constitutes a significant portion of</w:t>
      </w:r>
      <w:r>
        <w:t xml:space="preserve"> </w:t>
      </w:r>
      <w:r>
        <w:rPr>
          <w:bCs/>
          <w:b/>
        </w:rPr>
        <w:t xml:space="preserve">DR Congo Kinshasa’s</w:t>
      </w:r>
      <w:r>
        <w:t xml:space="preserve"> </w:t>
      </w:r>
      <w:r>
        <w:t xml:space="preserve">economic activity. In markets such as Gbaya or Nguba, welders repair bicycles, fabricate shopping carts for market women (known as "ndolès" carriers), and create custom metal furniture for households. These artisans are entrepreneurs who adapt to local needs with remarkable agility.</w:t>
      </w:r>
    </w:p>
    <w:p>
      <w:pPr>
        <w:pStyle w:val="BodyText"/>
      </w:pPr>
      <w:r>
        <w:t xml:space="preserve">This aspect of welding reflects the resilience of the Kinshasa populace. When supply chains break down or new goods become prohibitively expensive, the welder offers a solution through repair and modification rather than replacement. This circular approach to consumption is not just an economic imperative but a cultural trait in</w:t>
      </w:r>
      <w:r>
        <w:t xml:space="preserve"> </w:t>
      </w:r>
      <w:r>
        <w:rPr>
          <w:bCs/>
          <w:b/>
        </w:rPr>
        <w:t xml:space="preserve">DR Congo Kinshasa</w:t>
      </w:r>
      <w:r>
        <w:t xml:space="preserve">. The welder embodies the spirit of "Sapeur" ingenuity applied to metal—transforming scrap into utility, demonstrating that value can be created even with limited resources. Therefore, supporting the welding sector is not just about industrial output; it is about supporting livelihoods and sustaining the informal market ecosystem that feeds millions.</w:t>
      </w:r>
    </w:p>
    <w:bookmarkEnd w:id="21"/>
    <w:bookmarkStart w:id="22" w:name="social-status-and-professional-dignity"/>
    <w:p>
      <w:pPr>
        <w:pStyle w:val="Heading2"/>
      </w:pPr>
      <w:r>
        <w:t xml:space="preserve">Social Status and Professional Dignity</w:t>
      </w:r>
    </w:p>
    <w:p>
      <w:pPr>
        <w:pStyle w:val="FirstParagraph"/>
      </w:pPr>
      <w:r>
        <w:t xml:space="preserve">Historically, manual labor in</w:t>
      </w:r>
      <w:r>
        <w:t xml:space="preserve"> </w:t>
      </w:r>
      <w:r>
        <w:rPr>
          <w:bCs/>
          <w:b/>
        </w:rPr>
        <w:t xml:space="preserve">DR Congo Kinshasa</w:t>
      </w:r>
      <w:r>
        <w:t xml:space="preserve">, particularly trades involving heavy machinery or dangerous conditions like welding, has sometimes been undervalued socially. Yet, there is a shifting narrative. As infrastructure projects become more visible and critical to the nation’s development, the specialized skills required for welding are gaining respect. The ability to join metals under high heat requires precision, patience, and courage—traits that command admiration in Congolese culture.</w:t>
      </w:r>
    </w:p>
    <w:p>
      <w:pPr>
        <w:pStyle w:val="BodyText"/>
      </w:pPr>
      <w:r>
        <w:t xml:space="preserve">A reflection on the</w:t>
      </w:r>
      <w:r>
        <w:t xml:space="preserve"> </w:t>
      </w:r>
      <w:r>
        <w:rPr>
          <w:bCs/>
          <w:b/>
        </w:rPr>
        <w:t xml:space="preserve">Welder</w:t>
      </w:r>
      <w:r>
        <w:t xml:space="preserve"> </w:t>
      </w:r>
      <w:r>
        <w:t xml:space="preserve">must also address the need for professional dignity. Safety equipment is often overlooked due to cost or convenience, leading to health risks for those working in</w:t>
      </w:r>
      <w:r>
        <w:t xml:space="preserve"> </w:t>
      </w:r>
      <w:r>
        <w:rPr>
          <w:bCs/>
          <w:b/>
        </w:rPr>
        <w:t xml:space="preserve">DR Congo Kinshasa</w:t>
      </w:r>
      <w:r>
        <w:t xml:space="preserve">. A true reflection on this topic demands a call to action: improving safety standards and ensuring that welders are recognized as skilled professionals essential to the nation’s development. When a welder wears proper protection and works in regulated conditions, it reflects a society that values human life alongside structural integrity.</w:t>
      </w:r>
    </w:p>
    <w:bookmarkEnd w:id="22"/>
    <w:bookmarkStart w:id="23" w:name="the-future-of-welding-in-kinshasa"/>
    <w:p>
      <w:pPr>
        <w:pStyle w:val="Heading2"/>
      </w:pPr>
      <w:r>
        <w:t xml:space="preserve">The Future of Welding in Kinshasa</w:t>
      </w:r>
    </w:p>
    <w:p>
      <w:pPr>
        <w:pStyle w:val="FirstParagraph"/>
      </w:pPr>
      <w:r>
        <w:t xml:space="preserve">Looking ahead, the role of the</w:t>
      </w:r>
      <w:r>
        <w:t xml:space="preserve"> </w:t>
      </w:r>
      <w:r>
        <w:rPr>
          <w:bCs/>
          <w:b/>
        </w:rPr>
        <w:t xml:space="preserve">Welder</w:t>
      </w:r>
      <w:r>
        <w:t xml:space="preserve"> </w:t>
      </w:r>
      <w:r>
        <w:t xml:space="preserve">in</w:t>
      </w:r>
      <w:r>
        <w:t xml:space="preserve"> </w:t>
      </w:r>
      <w:r>
        <w:rPr>
          <w:bCs/>
          <w:b/>
        </w:rPr>
        <w:t xml:space="preserve">DR Congo Kinshasa</w:t>
      </w:r>
      <w:r>
        <w:br/>
      </w:r>
      <w:r>
        <w:t xml:space="preserve">will likely become more sophisticated. The city’s push for electrification, transportation improvements (such as bridges and railways), and housing development requires not just basic welding but advanced techniques. There is a pressing need for vocational training centers that can bridge the gap between traditional apprenticeship models and modern industrial standards.</w:t>
      </w:r>
    </w:p>
    <w:p>
      <w:pPr>
        <w:pStyle w:val="BodyText"/>
      </w:pPr>
      <w:r>
        <w:t xml:space="preserve">Educational institutions in</w:t>
      </w:r>
      <w:r>
        <w:t xml:space="preserve"> </w:t>
      </w:r>
      <w:r>
        <w:rPr>
          <w:bCs/>
          <w:b/>
        </w:rPr>
        <w:t xml:space="preserve">DR Congo Kinshasa</w:t>
      </w:r>
      <w:r>
        <w:br/>
      </w:r>
      <w:r>
        <w:t xml:space="preserve">must collaborate with private sector partners to create curricula that emphasize safety, quality control, and advanced metallurgy. By investing in the education of young welders, Kinshasa invests in its own future capacity for self-reliance. Instead of relying on foreign expertise for major structural works, local welders can take pride in building their city with world-class standards.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Welder</w:t>
      </w:r>
      <w:r>
        <w:br/>
      </w:r>
      <w:r>
        <w:t xml:space="preserve">in</w:t>
      </w:r>
      <w:r>
        <w:t xml:space="preserve"> </w:t>
      </w:r>
      <w:r>
        <w:rPr>
          <w:bCs/>
          <w:b/>
        </w:rPr>
        <w:t xml:space="preserve">DR Congo Kinshasa</w:t>
      </w:r>
      <w:r>
        <w:br/>
      </w:r>
      <w:r>
        <w:t xml:space="preserve">serves as a potent metaphor for the city’s current trajectory: bright, intense, and demanding resilience. They are the hands that hold together both physical structures and social fabrics. Reflecting on their role reveals a multifaceted reality where economic survival meets professional aspiration. For</w:t>
      </w:r>
      <w:r>
        <w:t xml:space="preserve"> </w:t>
      </w:r>
      <w:r>
        <w:rPr>
          <w:bCs/>
          <w:b/>
        </w:rPr>
        <w:t xml:space="preserve">DR Congo Kinshasa</w:t>
      </w:r>
      <w:r>
        <w:br/>
      </w:r>
      <w:r>
        <w:t xml:space="preserve">to thrive, it must recognize the welder not just as a laborer, but as an artisan of development. Supporting them through better training, safer working conditions, and greater social recognition is essential for building a sustainable and prosperous future. The sparks they generate are not just byproducts of work; they are embers of hope and construction for the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Welder in DR Congo Kinshasa</dc:title>
  <dc:creator/>
  <cp:keywords/>
  <dcterms:created xsi:type="dcterms:W3CDTF">2026-07-29T06:25:11Z</dcterms:created>
  <dcterms:modified xsi:type="dcterms:W3CDTF">2026-07-29T06:25:11Z</dcterms:modified>
</cp:coreProperties>
</file>

<file path=docProps/custom.xml><?xml version="1.0" encoding="utf-8"?>
<Properties xmlns="http://schemas.openxmlformats.org/officeDocument/2006/custom-properties" xmlns:vt="http://schemas.openxmlformats.org/officeDocument/2006/docPropsVTypes"/>
</file>