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Welder</w:t>
      </w:r>
      <w:r>
        <w:t xml:space="preserve"> </w:t>
      </w:r>
      <w:r>
        <w:t xml:space="preserve">Profession</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9adce711f4daabab125c8e748342b5b7e7f4445"/>
    <w:p>
      <w:pPr>
        <w:pStyle w:val="Heading1"/>
      </w:pPr>
      <w:r>
        <w:t xml:space="preserve">Bridging Futures: A Reflection on the Role of the Welder in Ethiopia, Addis Ababa</w:t>
      </w:r>
    </w:p>
    <w:p>
      <w:pPr>
        <w:pStyle w:val="FirstParagraph"/>
      </w:pPr>
      <w:r>
        <w:t xml:space="preserve">The skyline of Ethiopia’s capital, Addis Ababa, has transformed dramatically over the last two decades. From the sprawling residential developments in Bole and Sarbet to the intricate steel frameworks rising above Meskel Square, metalwork is no longer merely a utility; it is a testament to ambition. In this context, reflecting on the profession of the</w:t>
      </w:r>
      <w:r>
        <w:t xml:space="preserve"> </w:t>
      </w:r>
      <w:r>
        <w:rPr>
          <w:bCs/>
          <w:b/>
        </w:rPr>
        <w:t xml:space="preserve">Welder</w:t>
      </w:r>
      <w:r>
        <w:t xml:space="preserve"> </w:t>
      </w:r>
      <w:r>
        <w:t xml:space="preserve">in</w:t>
      </w:r>
      <w:r>
        <w:t xml:space="preserve"> </w:t>
      </w:r>
      <w:r>
        <w:rPr>
          <w:bCs/>
          <w:b/>
        </w:rPr>
        <w:t xml:space="preserve">Ethiopia Addis Ababa</w:t>
      </w:r>
      <w:r>
        <w:t xml:space="preserve"> </w:t>
      </w:r>
      <w:r>
        <w:t xml:space="preserve">requires more than an analysis of technical skills. It demands an understanding of socio-economic dynamics, cultural heritage, and the pressing need for modernization within a rapidly developing nation.</w:t>
      </w:r>
    </w:p>
    <w:bookmarkStart w:id="20" w:name="Xaa76ee7cb453eb05f2074fe0700a612e9b957df"/>
    <w:p>
      <w:pPr>
        <w:pStyle w:val="Heading2"/>
      </w:pPr>
      <w:r>
        <w:t xml:space="preserve">The Historical Context and Cultural Resonance</w:t>
      </w:r>
    </w:p>
    <w:p>
      <w:pPr>
        <w:pStyle w:val="FirstParagraph"/>
      </w:pPr>
      <w:r>
        <w:t xml:space="preserve">To understand the contemporary welder in</w:t>
      </w:r>
      <w:r>
        <w:t xml:space="preserve"> </w:t>
      </w:r>
      <w:r>
        <w:rPr>
          <w:bCs/>
          <w:b/>
        </w:rPr>
        <w:t xml:space="preserve">Ethiopia Addis Ababa</w:t>
      </w:r>
      <w:r>
        <w:t xml:space="preserve">, one must first look backward. Ethiopia possesses a rich history of metallurgy that predates modern industrialization. The ancient craftsmanship seen in the intricate iron crosses of Lalibela or the traditional jewelry crafted by artisans in various regions speaks to an innate respect for metal. However, there is a distinct difference between traditional artisanal crafting and professional welding as it exists today in</w:t>
      </w:r>
      <w:r>
        <w:t xml:space="preserve"> </w:t>
      </w:r>
      <w:r>
        <w:rPr>
          <w:bCs/>
          <w:b/>
        </w:rPr>
        <w:t xml:space="preserve">Ethiopia Addis Ababa</w:t>
      </w:r>
      <w:r>
        <w:t xml:space="preserve">. The modern welder represents a fusion of this ancestral reverence for material and the demands of global industrial standards. In the bustling markets of Merkato or the workshops scattered around Piassa, one can witness this transition. The</w:t>
      </w:r>
      <w:r>
        <w:t xml:space="preserve"> </w:t>
      </w:r>
      <w:r>
        <w:rPr>
          <w:bCs/>
          <w:b/>
        </w:rPr>
        <w:t xml:space="preserve">Welder</w:t>
      </w:r>
      <w:r>
        <w:t xml:space="preserve"> </w:t>
      </w:r>
      <w:r>
        <w:t xml:space="preserve">is not just a laborer but a custodian of progress, bridging the gap between traditional craftsmanship and modern architectural needs.</w:t>
      </w:r>
    </w:p>
    <w:bookmarkEnd w:id="20"/>
    <w:bookmarkStart w:id="21" w:name="Xe481b69bb664a099e33ac2b77836dff4f6a1ec8"/>
    <w:p>
      <w:pPr>
        <w:pStyle w:val="Heading2"/>
      </w:pPr>
      <w:r>
        <w:t xml:space="preserve">Economic Vitality and Infrastructure Development</w:t>
      </w:r>
    </w:p>
    <w:p>
      <w:pPr>
        <w:pStyle w:val="FirstParagraph"/>
      </w:pPr>
      <w:r>
        <w:t xml:space="preserve">The economic narrative of</w:t>
      </w:r>
      <w:r>
        <w:t xml:space="preserve"> </w:t>
      </w:r>
      <w:r>
        <w:rPr>
          <w:bCs/>
          <w:b/>
        </w:rPr>
        <w:t xml:space="preserve">Ethiopia Addis Ababa</w:t>
      </w:r>
      <w:r>
        <w:t xml:space="preserve"> </w:t>
      </w:r>
      <w:r>
        <w:t xml:space="preserve">is inextricably linked to infrastructure. The construction boom that has characterized the city’s recent history relies heavily on steel structures. Buildings, bridges, railway stations such as the one connecting to Djibouti, and industrial parks all require precise metal joining techniques. Here, the role of the</w:t>
      </w:r>
      <w:r>
        <w:t xml:space="preserve"> </w:t>
      </w:r>
      <w:r>
        <w:rPr>
          <w:bCs/>
          <w:b/>
        </w:rPr>
        <w:t xml:space="preserve">Welder</w:t>
      </w:r>
      <w:r>
        <w:t xml:space="preserve"> </w:t>
      </w:r>
      <w:r>
        <w:t xml:space="preserve">becomes critical. They are the unsung heroes behind Ethiopia’s push towards becoming a middle-income country. Without skilled welders ensuring structural integrity and durability, these massive projects would face catastrophic risks.</w:t>
      </w:r>
    </w:p>
    <w:p>
      <w:pPr>
        <w:pStyle w:val="BodyText"/>
      </w:pPr>
      <w:r>
        <w:t xml:space="preserve">In</w:t>
      </w:r>
      <w:r>
        <w:t xml:space="preserve"> </w:t>
      </w:r>
      <w:r>
        <w:rPr>
          <w:bCs/>
          <w:b/>
        </w:rPr>
        <w:t xml:space="preserve">Ethiopia Addis Ababa</w:t>
      </w:r>
      <w:r>
        <w:t xml:space="preserve">, the demand for welding services extends beyond large-scale government projects. The private sector, including small-to-medium enterprises (SMEs) manufacturing machinery parts, furniture, and security gates for residential complexes, depends on local welding capabilities. This decentralized demand empowers local communities within the city. Many welders operate their own small workshops or are employed by construction firms that contribute directly to the GDP of</w:t>
      </w:r>
      <w:r>
        <w:t xml:space="preserve"> </w:t>
      </w:r>
      <w:r>
        <w:rPr>
          <w:bCs/>
          <w:b/>
        </w:rPr>
        <w:t xml:space="preserve">Ethiopia Addis Ababa</w:t>
      </w:r>
      <w:r>
        <w:t xml:space="preserve">. The profession offers a viable livelihood for thousands of youth entering the workforce, providing a pathway out of poverty through skill acquisition.</w:t>
      </w:r>
    </w:p>
    <w:bookmarkEnd w:id="21"/>
    <w:bookmarkStart w:id="22" w:name="challenges-facing-the-modern-welder"/>
    <w:p>
      <w:pPr>
        <w:pStyle w:val="Heading2"/>
      </w:pPr>
      <w:r>
        <w:t xml:space="preserve">Challenges Facing the Modern Welder</w:t>
      </w:r>
    </w:p>
    <w:p>
      <w:pPr>
        <w:pStyle w:val="FirstParagraph"/>
      </w:pPr>
      <w:r>
        <w:t xml:space="preserve">Despite the opportunities, the life of a welder in</w:t>
      </w:r>
      <w:r>
        <w:t xml:space="preserve"> </w:t>
      </w:r>
      <w:r>
        <w:rPr>
          <w:bCs/>
          <w:b/>
        </w:rPr>
        <w:t xml:space="preserve">Ethiopia Addis Ababa</w:t>
      </w:r>
      <w:r>
        <w:t xml:space="preserve"> </w:t>
      </w:r>
      <w:r>
        <w:t xml:space="preserve">is fraught with challenges. Safety remains a paramount concern. In many informal sectors and even some formal construction sites, adherence to international safety standards can be inconsistent. The exposure to fumes, intense heat, and lack of proper protective gear poses significant health risks to the</w:t>
      </w:r>
      <w:r>
        <w:t xml:space="preserve"> </w:t>
      </w:r>
      <w:r>
        <w:rPr>
          <w:bCs/>
          <w:b/>
        </w:rPr>
        <w:t xml:space="preserve">Welder</w:t>
      </w:r>
      <w:r>
        <w:t xml:space="preserve">. Reflecting on this aspect highlights a urgent need for better regulatory enforcement and education regarding occupational health and safety in</w:t>
      </w:r>
      <w:r>
        <w:t xml:space="preserve"> </w:t>
      </w:r>
      <w:r>
        <w:rPr>
          <w:bCs/>
          <w:b/>
        </w:rPr>
        <w:t xml:space="preserve">Ethiopia Addis Ababa</w:t>
      </w:r>
      <w:r>
        <w:t xml:space="preserve">.</w:t>
      </w:r>
    </w:p>
    <w:p>
      <w:pPr>
        <w:pStyle w:val="BodyText"/>
      </w:pPr>
      <w:r>
        <w:t xml:space="preserve">Furthermore, there is a disparity in training quality. While vocational training centers are emerging across the city, many welders still learn through apprenticeship models that may not emphasize precision or advanced techniques like TIG or MIG welding to the same extent as international standards. There is a constant struggle to balance cost-effectiveness with quality assurance. In</w:t>
      </w:r>
      <w:r>
        <w:t xml:space="preserve"> </w:t>
      </w:r>
      <w:r>
        <w:rPr>
          <w:bCs/>
          <w:b/>
        </w:rPr>
        <w:t xml:space="preserve">Ethiopia Addis Ababa</w:t>
      </w:r>
      <w:r>
        <w:t xml:space="preserve">, where competition is fierce, price often dictates choice, potentially undervaluing highly skilled labor. This creates a paradox where exceptional welders may find it difficult to command wages commensurate with their expertise, while the market sometimes prioritizes speed over precision.</w:t>
      </w:r>
    </w:p>
    <w:bookmarkEnd w:id="22"/>
    <w:bookmarkStart w:id="23" w:name="the-human-element-skill-and-dignity"/>
    <w:p>
      <w:pPr>
        <w:pStyle w:val="Heading2"/>
      </w:pPr>
      <w:r>
        <w:t xml:space="preserve">The Human Element: Skill and Dignity</w:t>
      </w:r>
    </w:p>
    <w:p>
      <w:pPr>
        <w:pStyle w:val="FirstParagraph"/>
      </w:pPr>
      <w:r>
        <w:t xml:space="preserve">Beyond economics and infrastructure, there is a profound human element to consider. The</w:t>
      </w:r>
      <w:r>
        <w:t xml:space="preserve"> </w:t>
      </w:r>
      <w:r>
        <w:rPr>
          <w:bCs/>
          <w:b/>
        </w:rPr>
        <w:t xml:space="preserve">Welder</w:t>
      </w:r>
      <w:r>
        <w:t xml:space="preserve"> </w:t>
      </w:r>
      <w:r>
        <w:t xml:space="preserve">in</w:t>
      </w:r>
      <w:r>
        <w:t xml:space="preserve"> </w:t>
      </w:r>
      <w:r>
        <w:rPr>
          <w:bCs/>
          <w:b/>
        </w:rPr>
        <w:t xml:space="preserve">Ethiopia Addis Ababa</w:t>
      </w:r>
      <w:r>
        <w:t xml:space="preserve"> </w:t>
      </w:r>
      <w:r>
        <w:t xml:space="preserve">embodies resilience. Working in environments that range from the dusty, open-air yards of Kerchano to the confined spaces of high-rise construction sites requires physical endurance and mental fortitude. There is a dignity in this labor. When a welder successfully joins two pieces of metal, creating something stronger than its individual parts, it mirrors the societal aspiration for unity and strength in</w:t>
      </w:r>
      <w:r>
        <w:t xml:space="preserve"> </w:t>
      </w:r>
      <w:r>
        <w:rPr>
          <w:bCs/>
          <w:b/>
        </w:rPr>
        <w:t xml:space="preserve">Ethiopia Addis Ababa</w:t>
      </w:r>
      <w:r>
        <w:t xml:space="preserve">.</w:t>
      </w:r>
    </w:p>
    <w:p>
      <w:pPr>
        <w:pStyle w:val="BodyText"/>
      </w:pPr>
      <w:r>
        <w:t xml:space="preserve">Moreover, the profession is becoming increasingly gender-inclusive. Women are beginning to enter this traditionally male-dominated field in</w:t>
      </w:r>
      <w:r>
        <w:t xml:space="preserve"> </w:t>
      </w:r>
      <w:r>
        <w:rPr>
          <w:bCs/>
          <w:b/>
        </w:rPr>
        <w:t xml:space="preserve">Ethiopia Addis Ababa</w:t>
      </w:r>
      <w:r>
        <w:t xml:space="preserve">, challenging stereotypes and expanding the demographic scope of skilled labor. This shift reflects broader societal changes where merit and skill are slowly gaining precedence over traditional gender roles.</w:t>
      </w:r>
    </w:p>
    <w:bookmarkEnd w:id="23"/>
    <w:bookmarkStart w:id="24" w:name="future-outlook"/>
    <w:p>
      <w:pPr>
        <w:pStyle w:val="Heading2"/>
      </w:pPr>
      <w:r>
        <w:t xml:space="preserve">Future Outlook</w:t>
      </w:r>
    </w:p>
    <w:p>
      <w:pPr>
        <w:pStyle w:val="FirstParagraph"/>
      </w:pPr>
      <w:r>
        <w:t xml:space="preserve">Looking forward, the trajectory for the welder in</w:t>
      </w:r>
      <w:r>
        <w:t xml:space="preserve"> </w:t>
      </w:r>
      <w:r>
        <w:rPr>
          <w:bCs/>
          <w:b/>
        </w:rPr>
        <w:t xml:space="preserve">Ethiopia Addis Ababa</w:t>
      </w:r>
      <w:r>
        <w:t xml:space="preserve"> </w:t>
      </w:r>
      <w:r>
        <w:t xml:space="preserve">is promising but contingent on investment in human capital. The integration of automation and robotic welding into Ethiopian industries will likely change the nature of work. However, this does not render manual welding obsolete; rather, it elevates its value. Skilled welders who can operate complex machinery or perform specialized tasks that robots cannot replicate will be in higher demand.</w:t>
      </w:r>
    </w:p>
    <w:p>
      <w:pPr>
        <w:pStyle w:val="BodyText"/>
      </w:pPr>
      <w:r>
        <w:t xml:space="preserve">For</w:t>
      </w:r>
      <w:r>
        <w:t xml:space="preserve"> </w:t>
      </w:r>
      <w:r>
        <w:rPr>
          <w:bCs/>
          <w:b/>
        </w:rPr>
        <w:t xml:space="preserve">Ethiopia Addis Ababa</w:t>
      </w:r>
      <w:r>
        <w:t xml:space="preserve">, the focus must remain on enhancing vocational education. Partnerships with international bodies to certify welding standards would not only improve safety but also boost the export potential of manufactured goods from the city. By treating welding as a high-tech, respected profession rather than just manual labor,</w:t>
      </w:r>
      <w:r>
        <w:t xml:space="preserve"> </w:t>
      </w:r>
      <w:r>
        <w:rPr>
          <w:bCs/>
          <w:b/>
        </w:rPr>
        <w:t xml:space="preserve">Ethiopia Addis Ababa</w:t>
      </w:r>
      <w:r>
        <w:t xml:space="preserve"> </w:t>
      </w:r>
      <w:r>
        <w:t xml:space="preserve">can cultivate a workforce that drives sustainable development.</w:t>
      </w:r>
    </w:p>
    <w:bookmarkEnd w:id="24"/>
    <w:bookmarkStart w:id="25" w:name="conclusion"/>
    <w:p>
      <w:pPr>
        <w:pStyle w:val="Heading2"/>
      </w:pPr>
      <w:r>
        <w:t xml:space="preserve">Conclusion</w:t>
      </w:r>
    </w:p>
    <w:p>
      <w:pPr>
        <w:pStyle w:val="FirstParagraph"/>
      </w:pPr>
      <w:r>
        <w:t xml:space="preserve">In conclusion, the reflection on the welder in</w:t>
      </w:r>
      <w:r>
        <w:t xml:space="preserve"> </w:t>
      </w:r>
      <w:r>
        <w:rPr>
          <w:bCs/>
          <w:b/>
        </w:rPr>
        <w:t xml:space="preserve">Ethiopia Addis Ababa</w:t>
      </w:r>
      <w:r>
        <w:t xml:space="preserve"> </w:t>
      </w:r>
      <w:r>
        <w:t xml:space="preserve">reveals a complex tapestry of tradition, modernity, struggle, and hope. The welder is a pivotal figure in the city’s metamorphosis. They hold the tools that shape our physical landscape and contribute significantly to our economic stability. As</w:t>
      </w:r>
      <w:r>
        <w:t xml:space="preserve"> </w:t>
      </w:r>
      <w:r>
        <w:rPr>
          <w:bCs/>
          <w:b/>
        </w:rPr>
        <w:t xml:space="preserve">Ethiopia Addis Ababa</w:t>
      </w:r>
      <w:r>
        <w:t xml:space="preserve"> </w:t>
      </w:r>
      <w:r>
        <w:t xml:space="preserve">continues to grow upwards and outwards, recognizing the importance of this profession—through better safety regulations, enhanced training, and social respect—is essential. The sparks that fly from a welding torch in</w:t>
      </w:r>
      <w:r>
        <w:t xml:space="preserve"> </w:t>
      </w:r>
      <w:r>
        <w:rPr>
          <w:bCs/>
          <w:b/>
        </w:rPr>
        <w:t xml:space="preserve">Ethiopia Addis Ababa</w:t>
      </w:r>
      <w:r>
        <w:t xml:space="preserve"> </w:t>
      </w:r>
      <w:r>
        <w:t xml:space="preserve">are not just creating metal structures; they are forging the future of a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Welder Profession in Ethiopia, Addis Ababa</dc:title>
  <dc:creator/>
  <dc:language>en</dc:language>
  <cp:keywords/>
  <dcterms:created xsi:type="dcterms:W3CDTF">2026-07-29T10:32:44Z</dcterms:created>
  <dcterms:modified xsi:type="dcterms:W3CDTF">2026-07-29T10:32:44Z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