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70ad3dd0d0f44a567a9ce59555f1d07b9efc12"/>
    <w:p>
      <w:pPr>
        <w:pStyle w:val="Heading1"/>
      </w:pPr>
      <w:r>
        <w:t xml:space="preserve">A Reflection on the Art of Welding in India, Mumbai</w:t>
      </w:r>
    </w:p>
    <w:p>
      <w:pPr>
        <w:pStyle w:val="FirstParagraph"/>
      </w:pPr>
      <w:r>
        <w:t xml:space="preserve">The act of welding is often viewed through a purely industrial lens—a process of fusing metal to create structure. However, when one pauses to observe the reality of</w:t>
      </w:r>
      <w:r>
        <w:t xml:space="preserve"> </w:t>
      </w:r>
      <w:r>
        <w:t xml:space="preserve">Welder</w:t>
      </w:r>
      <w:r>
        <w:t xml:space="preserve"> </w:t>
      </w:r>
      <w:r>
        <w:t xml:space="preserve">work within the specific socio-economic and geographical context of</w:t>
      </w:r>
      <w:r>
        <w:t xml:space="preserve"> </w:t>
      </w:r>
      <w:r>
        <w:t xml:space="preserve">India</w:t>
      </w:r>
      <w:r>
        <w:t xml:space="preserve">, and more specifically the bustling metropolis of</w:t>
      </w:r>
      <w:r>
        <w:t xml:space="preserve"> </w:t>
      </w:r>
      <w:r>
        <w:t xml:space="preserve">Mumbai</w:t>
      </w:r>
      <w:r>
        <w:t xml:space="preserve">, it becomes clear that this craft is a profound metaphor for resilience, integration, and the relentless drive for progress. As I reflect on this topic, I am struck by how the sparks flying from a welding torch in Mumbai do not merely join steel beams; they illuminate the complex social fabric of one of India’s most dynamic cities.</w:t>
      </w:r>
    </w:p>
    <w:bookmarkStart w:id="20" w:name="X4e2f3774aba7954cda51438dafb633ae5d6e828"/>
    <w:p>
      <w:pPr>
        <w:pStyle w:val="Heading2"/>
      </w:pPr>
      <w:r>
        <w:t xml:space="preserve">The Symphony of Sparks in a City That Never Sleeps</w:t>
      </w:r>
    </w:p>
    <w:p>
      <w:pPr>
        <w:pStyle w:val="FirstParagraph"/>
      </w:pPr>
      <w:r>
        <w:t xml:space="preserve">Mumbai is known as the city that never sleeps, and nowhere is this energy more palpable than at its construction sites. The</w:t>
      </w:r>
      <w:r>
        <w:t xml:space="preserve"> </w:t>
      </w:r>
      <w:r>
        <w:t xml:space="preserve">Welder</w:t>
      </w:r>
      <w:r>
        <w:t xml:space="preserve">, often clad in simple protective gear against the backdrop of towering cranes and skeletal skyscrapers, represents the backbone of Mumbai’s infrastructure. From the iconic Marine Drive to the expanding suburbs of Navi Mumbai, it is the welder who ensures that dreams are grounded in steel and concrete. The sound of welding—a sharp hissing accompanied by bright flashes—is an integral part of the auditory landscape of</w:t>
      </w:r>
      <w:r>
        <w:t xml:space="preserve"> </w:t>
      </w:r>
      <w:r>
        <w:t xml:space="preserve">India</w:t>
      </w:r>
      <w:r>
        <w:t xml:space="preserve">’s financial capital.</w:t>
      </w:r>
    </w:p>
    <w:p>
      <w:pPr>
        <w:pStyle w:val="BodyText"/>
      </w:pPr>
      <w:r>
        <w:t xml:space="preserve">In</w:t>
      </w:r>
      <w:r>
        <w:t xml:space="preserve"> </w:t>
      </w:r>
      <w:r>
        <w:t xml:space="preserve">Mumbai</w:t>
      </w:r>
      <w:r>
        <w:t xml:space="preserve">, space is a premium, and vertical growth is the only option. The welders working on high-rise apartments in Bandra or commercial hubs in BKC are not just laborers; they are artists of precision operating under immense pressure. The heat they endure mirrors the heat of the city’s ambition. Reflecting on this, one realizes that every joint welded is a commitment to safety and longevity. In a city prone to monsoons and high humidity, the quality of welding work directly impacts the structural integrity of homes where thousands live. This responsibility weighs heavily on the</w:t>
      </w:r>
      <w:r>
        <w:t xml:space="preserve"> </w:t>
      </w:r>
      <w:r>
        <w:t xml:space="preserve">Welder</w:t>
      </w:r>
      <w:r>
        <w:t xml:space="preserve">, transforming their job from mere manual labor into a vital civic duty.</w:t>
      </w:r>
    </w:p>
    <w:bookmarkEnd w:id="20"/>
    <w:bookmarkStart w:id="21" w:name="X0ad6e63e710d4f6bc044df66861f09eb34558c8"/>
    <w:p>
      <w:pPr>
        <w:pStyle w:val="Heading2"/>
      </w:pPr>
      <w:r>
        <w:t xml:space="preserve">The Social Fabric: Migration and Community</w:t>
      </w:r>
    </w:p>
    <w:p>
      <w:pPr>
        <w:pStyle w:val="FirstParagraph"/>
      </w:pPr>
      <w:r>
        <w:t xml:space="preserve">To understand the</w:t>
      </w:r>
      <w:r>
        <w:t xml:space="preserve"> </w:t>
      </w:r>
      <w:r>
        <w:t xml:space="preserve">Welder</w:t>
      </w:r>
      <w:r>
        <w:t xml:space="preserve"> </w:t>
      </w:r>
      <w:r>
        <w:t xml:space="preserve">in</w:t>
      </w:r>
      <w:r>
        <w:t xml:space="preserve"> </w:t>
      </w:r>
      <w:r>
        <w:t xml:space="preserve">India</w:t>
      </w:r>
      <w:r>
        <w:t xml:space="preserve">, one must understand the migration patterns that define it. Mumbai is a melting pot, drawing workers from every corner of the subcontinent. A welder in Dadar or Dharavi might have arrived from Bihar, Uttar Pradesh, or West Bengal decades ago. The welding shop becomes more than a workplace; it serves as a community hub where dialects mix, and shared struggles bind people together.</w:t>
      </w:r>
    </w:p>
    <w:p>
      <w:pPr>
        <w:pStyle w:val="BodyText"/>
      </w:pPr>
      <w:r>
        <w:t xml:space="preserve">In</w:t>
      </w:r>
      <w:r>
        <w:t xml:space="preserve"> </w:t>
      </w:r>
      <w:r>
        <w:t xml:space="preserve">Mumbai</w:t>
      </w:r>
      <w:r>
        <w:t xml:space="preserve">, the welder often lives in close proximity to their work, sometimes in chawls or compact quarters nearby. This proximity creates a unique bond between the worker and the city they are building. They see their children play on the shadows of the buildings they construct. There is a poignant irony here: those who forge the foundations of</w:t>
      </w:r>
      <w:r>
        <w:t xml:space="preserve"> </w:t>
      </w:r>
      <w:r>
        <w:t xml:space="preserve">India</w:t>
      </w:r>
      <w:r>
        <w:t xml:space="preserve">’s prosperity often live in modest conditions, highlighting the stark economic disparities that persist within</w:t>
      </w:r>
      <w:r>
        <w:t xml:space="preserve"> </w:t>
      </w:r>
      <w:r>
        <w:t xml:space="preserve">Mumbai</w:t>
      </w:r>
      <w:r>
        <w:t xml:space="preserve">. Reflecting on this disparity evokes a sense of empathy and respect for the dignity of labor. The welder’s hands, scarred and stained with soot, are clean in their intent—they provide for their families and contribute to the national economy.</w:t>
      </w:r>
    </w:p>
    <w:bookmarkEnd w:id="21"/>
    <w:bookmarkStart w:id="22" w:name="technological-adaptation-and-tradition"/>
    <w:p>
      <w:pPr>
        <w:pStyle w:val="Heading2"/>
      </w:pPr>
      <w:r>
        <w:t xml:space="preserve">Technological Adaptation and Tradition</w:t>
      </w:r>
    </w:p>
    <w:p>
      <w:pPr>
        <w:pStyle w:val="FirstParagraph"/>
      </w:pPr>
      <w:r>
        <w:t xml:space="preserve">The evolution of welding technology in</w:t>
      </w:r>
      <w:r>
        <w:t xml:space="preserve"> </w:t>
      </w:r>
      <w:r>
        <w:t xml:space="preserve">India</w:t>
      </w:r>
      <w:r>
        <w:t xml:space="preserve"> </w:t>
      </w:r>
      <w:r>
        <w:t xml:space="preserve">offers another layer for reflection. While automated robotic arms dominate manufacturing hubs globally, the</w:t>
      </w:r>
      <w:r>
        <w:t xml:space="preserve"> </w:t>
      </w:r>
      <w:r>
        <w:t xml:space="preserve">Welder</w:t>
      </w:r>
      <w:r>
        <w:t xml:space="preserve"> </w:t>
      </w:r>
      <w:r>
        <w:t xml:space="preserve">in</w:t>
      </w:r>
    </w:p>
    <w:p>
      <w:pPr>
        <w:pStyle w:val="BodyText"/>
      </w:pPr>
      <w:r>
        <w:t xml:space="preserve">Mumbai** often relies on skill, experience, and manual dexterity. This human element is crucial. Machines may offer precision, but they lack the adaptability of a seasoned professional who can adjust to irregular metal surfaces or unexpected structural challenges on site.</w:t>
      </w:r>
    </w:p>
    <w:p>
      <w:pPr>
        <w:pStyle w:val="BodyText"/>
      </w:pPr>
      <w:r>
        <w:t xml:space="preserve">In</w:t>
      </w:r>
      <w:r>
        <w:t xml:space="preserve"> </w:t>
      </w:r>
      <w:r>
        <w:t xml:space="preserve">Mumbai</w:t>
      </w:r>
      <w:r>
        <w:t xml:space="preserve">, there is a blend of old-world craftsmanship and new-age technology. We see welders using both traditional arc welding techniques for heavy construction and modern gas welding for intricate repairs in the city’s vast network of local trains and bridges. This duality reflects</w:t>
      </w:r>
      <w:r>
        <w:t xml:space="preserve"> </w:t>
      </w:r>
      <w:r>
        <w:t xml:space="preserve">India</w:t>
      </w:r>
      <w:r>
        <w:t xml:space="preserve"> </w:t>
      </w:r>
      <w:r>
        <w:t xml:space="preserve">itself—a nation balancing deep-rooted traditions with rapid modernization. The</w:t>
      </w:r>
      <w:r>
        <w:t xml:space="preserve"> </w:t>
      </w:r>
      <w:r>
        <w:t xml:space="preserve">Welder</w:t>
      </w:r>
      <w:r>
        <w:t xml:space="preserve"> </w:t>
      </w:r>
      <w:r>
        <w:t xml:space="preserve">embodies this balance, adapting to new tools while preserving the fundamental skills passed down through generations of tradesmen.</w:t>
      </w:r>
    </w:p>
    <w:bookmarkEnd w:id="22"/>
    <w:bookmarkStart w:id="23" w:name="safety-regulation-and-human-rights"/>
    <w:p>
      <w:pPr>
        <w:pStyle w:val="Heading2"/>
      </w:pPr>
      <w:r>
        <w:t xml:space="preserve">Safety, Regulation, and Human Rights</w:t>
      </w:r>
    </w:p>
    <w:p>
      <w:pPr>
        <w:pStyle w:val="FirstParagraph"/>
      </w:pPr>
      <w:r>
        <w:t xml:space="preserve">No reflection on welding in</w:t>
      </w:r>
      <w:r>
        <w:t xml:space="preserve"> </w:t>
      </w:r>
      <w:r>
        <w:t xml:space="preserve">India</w:t>
      </w:r>
      <w:r>
        <w:t xml:space="preserve">** is complete without addressing safety. In</w:t>
      </w:r>
    </w:p>
    <w:p>
      <w:pPr>
        <w:pStyle w:val="BodyText"/>
      </w:pPr>
      <w:r>
        <w:t xml:space="preserve">Mumbai**, as in many parts of the country, regulatory enforcement can be inconsistent. Many welders work without adequate personal protective equipment (PPE), exposing themselves to health hazards such as respiratory issues and eye damage. This reality challenges us to reflect on the ethical responsibilities of employers and the government.</w:t>
      </w:r>
    </w:p>
    <w:p>
      <w:pPr>
        <w:pStyle w:val="BodyText"/>
      </w:pPr>
      <w:r>
        <w:t xml:space="preserve">Improving safety standards is not just a legal obligation but a moral imperative for</w:t>
      </w:r>
      <w:r>
        <w:t xml:space="preserve"> </w:t>
      </w:r>
      <w:r>
        <w:t xml:space="preserve">India</w:t>
      </w:r>
      <w:r>
        <w:t xml:space="preserve">. Initiatives in</w:t>
      </w:r>
    </w:p>
    <w:p>
      <w:pPr>
        <w:pStyle w:val="BodyText"/>
      </w:pPr>
      <w:r>
        <w:t xml:space="preserve">Mumbai** to train welders in safe practices and provide subsidized PPE are steps in the right direction. However, more needs to be done. The spark of progress should not burn out the health of those who fuel it. Reflecting on this, I am reminded that true development is inclusive; it must protect the most vulnerable among us while celebrating their contributions.</w:t>
      </w:r>
    </w:p>
    <w:bookmarkEnd w:id="23"/>
    <w:bookmarkStart w:id="24" w:name="conclusion-the-light-in-the-darkness"/>
    <w:p>
      <w:pPr>
        <w:pStyle w:val="Heading2"/>
      </w:pPr>
      <w:r>
        <w:t xml:space="preserve">Conclusion: The Light in the Darkness</w:t>
      </w:r>
    </w:p>
    <w:p>
      <w:pPr>
        <w:pStyle w:val="FirstParagraph"/>
      </w:pPr>
      <w:r>
        <w:t xml:space="preserve">In conclusion, the</w:t>
      </w:r>
      <w:r>
        <w:t xml:space="preserve"> </w:t>
      </w:r>
      <w:r>
        <w:t xml:space="preserve">Welder</w:t>
      </w:r>
      <w:r>
        <w:t xml:space="preserve"> </w:t>
      </w:r>
      <w:r>
        <w:t xml:space="preserve">in</w:t>
      </w:r>
      <w:r>
        <w:t xml:space="preserve"> </w:t>
      </w:r>
      <w:r>
        <w:t xml:space="preserve">India</w:t>
      </w:r>
      <w:r>
        <w:t xml:space="preserve">, and particularly in</w:t>
      </w:r>
    </w:p>
    <w:p>
      <w:pPr>
        <w:pStyle w:val="BodyText"/>
      </w:pPr>
      <w:r>
        <w:t xml:space="preserve">Mumbai**, is a symbol of enduring strength and quiet heroism. They are the unseen architects of modernity, working in blinding light to create structures that house our lives and facilitate our growth. Their work bridges gaps—not just between metal plates, but between aspiration and reality.</w:t>
      </w:r>
    </w:p>
    <w:p>
      <w:pPr>
        <w:pStyle w:val="BodyText"/>
      </w:pPr>
      <w:r>
        <w:t xml:space="preserve">As</w:t>
      </w:r>
    </w:p>
    <w:p>
      <w:pPr>
        <w:pStyle w:val="BodyText"/>
      </w:pPr>
      <w:r>
        <w:t xml:space="preserve">Mumbai** continues to expand, growing taller and more complex, the role of the welder will only become more significant. Reflecting on their contribution fosters a deeper appreciation for the labor that underpins our daily lives. It calls for greater recognition, better working conditions, and enhanced respect for these artisans of metal. In every spark that flies from a welding torch in</w:t>
      </w:r>
    </w:p>
    <w:p>
      <w:pPr>
        <w:pStyle w:val="BodyText"/>
      </w:pPr>
      <w:r>
        <w:t xml:space="preserve">India**’s largest city, we see not just light and heat, but the enduring spirit of a nation forging its future, one joint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2026-07-29T15:43:36Z</dcterms:created>
  <dcterms:modified xsi:type="dcterms:W3CDTF">2026-07-29T15:43:36Z</dcterms:modified>
</cp:coreProperties>
</file>

<file path=docProps/custom.xml><?xml version="1.0" encoding="utf-8"?>
<Properties xmlns="http://schemas.openxmlformats.org/officeDocument/2006/custom-properties" xmlns:vt="http://schemas.openxmlformats.org/officeDocument/2006/docPropsVTypes"/>
</file>