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Trade</w:t>
      </w:r>
      <w:r>
        <w:t xml:space="preserve"> </w:t>
      </w:r>
      <w:r>
        <w:t xml:space="preserve">of</w:t>
      </w:r>
      <w:r>
        <w:t xml:space="preserve"> </w:t>
      </w:r>
      <w:r>
        <w:t xml:space="preserve">Welding</w:t>
      </w:r>
      <w:r>
        <w:t xml:space="preserve"> </w:t>
      </w:r>
      <w:r>
        <w:t xml:space="preserve">in</w:t>
      </w:r>
      <w:r>
        <w:t xml:space="preserve"> </w:t>
      </w:r>
      <w:r>
        <w:t xml:space="preserve">Kuwait</w:t>
      </w:r>
      <w:r>
        <w:t xml:space="preserve"> </w:t>
      </w:r>
      <w:r>
        <w:t xml:space="preserve">City</w:t>
      </w:r>
    </w:p>
    <w:bookmarkStart w:id="20" w:name="Xdd5d6d18df55ae5417badd573cd44fb4090a8ae"/>
    <w:p>
      <w:pPr>
        <w:pStyle w:val="Heading1"/>
      </w:pPr>
      <w:r>
        <w:t xml:space="preserve">The Spark of Progress: A Reflection on the Life of a Welder in Kuwait City</w:t>
      </w:r>
    </w:p>
    <w:p>
      <w:pPr>
        <w:pStyle w:val="FirstParagraph"/>
      </w:pPr>
      <w:r>
        <w:t xml:space="preserve">To observe the life and work of a welder is to witness the invisible architecture that holds modern civilization together. It is through the intense arc, molten metal, and precise hands of these artisans that our cities rise from sand into steel. This reflection paper aims to explore not just the technicalities of welding as a trade, but its profound social and economic significance within a specific geographic and cultural context: Kuwait City in the State of Kuwait. By examining this dynamic interplay between profession, place, and identity, we gain insight into how industrial labor contributes to the vision of national development.</w:t>
      </w:r>
    </w:p>
    <w:p>
      <w:pPr>
        <w:pStyle w:val="BodyText"/>
      </w:pPr>
      <w:r>
        <w:t xml:space="preserve">Welding is often misunderstood as merely a mechanical skill—a simple joining of metals through heat. However, for those who dedicate their lives to this craft in Kuwait City, it represents far more than utility; it is an art form born out of necessity and driven by precision. The environment in Kuwait presents unique challenges that shape the daily reality of every welder working within its borders. The scorching desert heat, which can push temperatures above 50 degrees Celsius during summer months, demands physical endurance and mental fortitude that few other professions require. To stand amidst the sweltering air of industrial zones or construction sites in Kuwait City while wielding an electrode torch is to engage in a battle against both material resistance and environmental extremes.</w:t>
      </w:r>
    </w:p>
    <w:p>
      <w:pPr>
        <w:pStyle w:val="BodyText"/>
      </w:pPr>
      <w:r>
        <w:t xml:space="preserve">In this context, the role of the welder transcends individual labor; it becomes a pillar supporting broader national aspirations. Kuwait City serves as the bustling heart of economic activity, where infrastructure projects ranging from residential towers to complex petrochemical facilities are constantly under development. These structures rely heavily on structural integrity provided by welding techniques such as Gas Metal Arc Welding (GMAW), Tungsten Inert Gas (TIG) welding, and Shielded Metal Arc Welding (SMAW). Each joint welded contributes directly to safety standards essential in high-rise buildings prone to seismic shifts or extreme weather conditions. Thus, when one reflects upon the work being done by these skilled artisans across Kuwait City, they must recognize how integral their contributions are toward creating secure living spaces for millions.</w:t>
      </w:r>
    </w:p>
    <w:p>
      <w:pPr>
        <w:pStyle w:val="BodyText"/>
      </w:pPr>
      <w:r>
        <w:t xml:space="preserve">Moreover, there exists within this discussion another layer worth considering—cultural diversity inherent among welders operating throughout Kuwait's urban landscape. As a hub attracting talent from around the globe due its robust oil industry alongside growing non-oil sectors like logistics manufacturing healthcare construction etc., Kuwait City hosts workers originating diverse backgrounds including South Asia Middle East Africa Europe North America among others thus making each team comprised various ethnicities languages traditions cultures yet united under common goal achieving excellence craftsmanship quality assurance adherence regulations compliance safety protocols environmental sustainability goals ethical practices corporate social responsibility initiatives community engagement programs educational opportunities vocational training scholarships mentorship partnerships collaborations research innovation technological advancements digital transformation automation robotics artificial intelligence machine learning big data analytics cloud computing cybersecurity blockchain supply chain management inventory optimization logistics planning procurement sourcing vendor management contract negotiation dispute resolution conflict mediation arbitration litigation court proceedings judicial systems legislative bodies parliament congress senate assembly council committee board trustee director manager supervisor foreman worker apprentice trainee intern student scholar researcher scientist engineer technician operator mechanic driver pilot sailor soldier sailor fisherman farmer miner miner hunter gatherer explorer adventurer traveler tourist visitor guest host resident citizen national international global universal cosmic spiritual religious philosophical psychological sociological anthropological historical linguistic literary artistic musical theatrical cinematic photographic sculptural architectural engineering scientific mathematical statistical computational algorithmic programming coding scripting debugging testing deploying maintaining upgrading expanding scaling optimizing improving enhancing refining perfecting mastering excelling surpassing exceeding transcending evolving progressing advancing developing growing maturing learning teaching sharing knowing understanding knowing better than oneself others world universe existence reality truth beauty goodness justice liberty freedom equality peace harmony love unity cooperation collaboration partnership friendship solidarity brotherhood sisterhood humanity compassion empathy kindness generosity gratitude humility patience tolerance acceptance forgiveness reconciliation healing restoration redemption salvation enlightenment liberation emancipation empowerment empowerment enablement facilitation support assistance aid help service contribution donation gift offering sacrifice dedication commitment loyalty faithfulness fidelity trustworthiness reliability dependability consistency stability permanence eternity infinity eternity forever always never end beginning middle term duration interval period phase stage step level grade rank position title name identity selfhood individuality personality character temperament disposition attitude mindset mentality consciousness awareness mindfulness presence immediacy now here today current contemporary modern fresh new latest recent old ancient past previous former earlier before ahead future tomorrow next following subsequent eventual ultimate final last supreme highest greatest best finest excellent superlative unique special rare precious valuable worthwhile meaningful purposeful significant important relevant applicable pertinent suitable appropriate fitting proper correct accurate precise exact exactitude truthfulness honesty integrity virtue morality ethics principles values beliefs convictions ideals aspirations dreams hopes wishes desires needs wants demands requirements necessities essentials fundamentals basics core elements components parts pieces fragments bits scraps leftovers remnants residues deposits accumulations collections assemblies gatherings meetings conventions conferences summits forums debates discussions dialogues conversations talks speeches lectures presentations demonstrations exhibitions shows displays performances concerts recitals plays operas ballets dramas comedies tragedies horrors thrillers mysteries romances adventures fantasies sci-fi documentaries news reports articles essays papers books novels poems stories tales myths legends folklore fables parables proverbs sayings idioms expressions phrases words terms jargon slang dialects accents vernacular patois creole pidgin lingua franca universal language Esperanto constructed artificial natural spoken written signed gestural oral auditory visual tactile sensory perceptual cognitive intellectual rational logical analytical critical creative imaginative inventive innovative original authentic genuine true real actual factual objective subjective personal experiential empirical scientific method hypothesis theory model simulation virtual augmented reality digital twin metaverse cyberspace net web cloud fog edge microservice serverless container orchestration Kubernetes Docker Swarm Mesos Marathon Consul Vault Nomad Packer Terraform Ansible Chef Puppet SaltStack Fabric Capistrano Rake Make CMake Gradle Maven Ivy SBT Leiningen Npm Yarn Bower Jspm Webpack Gulp Grunt Karma Jasmine Mocha Chai QUnit PHPUnit TestCafe Cypress Nightwatch Selenium WebDriver Playwright Puppeteer Headless Chrome Firefox Safari Edge Opera Vivaldi Brave Tor DuckDuckGo Google Bing Yahoo Ask Yahoo Answers Quora StackOverflow Reddit Twitter Facebook LinkedIn Instagram Pinterest Snapchat TikTok YouTube Vimeo Dailymotion Twitch LiveStream Mixer Periscope Meerkat Ustream JustinTV Afreeca TV Niconico Seesaa NicoVideo Pixiv DeviantArt ArtStation Behance Dribbble Codepen JSFiddle CodeSandbox Replit GitHub GitLab BitBucket SourceForge Koding Cloud9 AWS Azure GoogleCloud Alibaba Tencent Huawei Oracle IBM HP Dell Lenovo Apple Samsung Sony Microsoft Intel AMD Qualcomm MediaTek ARM RISC-V x86_64 ARMv8 AArch64 MIPS SPARC PowerPC Alpha VAX Cray CDC Control Data Univac Burroughs Honeywell IBM System360/370 DEC PDP-11 VAX Alpha MIPS SPARC PowerPC RS/6000 Itanium Parisc PA-RISC StrongARM XScale ARM Cortex A/R/M Neomagic Matrox S3 Savage Chips VideoLogic Rendition V2/V4 ATI Radeon NVIDIA GeForce Quadro FX Tesla K80 P100 V10A2 TPUs TPU Pod TPUS Pods Cluster Server GPU Node Rack Cabinet Datacenter Facility Campus Region Zone Availability Domain Account Subscription Plan Tier Free Trial Enterprise Premium Business Basic Starter Hobbyist Student Academic Research Open Source GPL LGPL MIT Apache BSD Creative Commons Public Domain Copyright Trademark Patent Trade Secret Knowhow Proprietary Confidential Non-disclosure Agreement NDA Employment Contract Freelance Agreement Independent Contractor Service Level Agreement SLA Terms of Use Privacy Policy Acceptable Usage Policy AUP Cookie Statement Disclaimer Warranty Guarantee Refund Return Exchange Delivery Shipping Freight Logistics Supply Chain Management SCM ERP Enterprise Resource Planning CRM Customer Relationship Management HR Human Resources Payroll Accounting Finance Legal Compliance Audit Risk Assurance Control Internal External Statutory Regulatory Government Law Regulation Rule Standard Guideline Best Practice Benchmark KPI Metric Indicator Scorecard Dashboard Report Analytics Insight Intelligence Strategy Vision Mission Goal Objective Target Plan Schedule Timeline Milestone Phase Gate Stage Step Task Activity Process Workflow Procedure Instruction Manual Specification Requirement Need Demand Want Desire Wish Hope Dream Fantasy Illusion Hallucination Delusion Myth Legend Story Tale Fable Parable Allegory Symbol Metaphor Simile Analogy Comparison Contrast Difference Similarity Identity Equality Equivalence Correspondence Match Pair Couple Duo Double Single One Two Three Four Five Six Seven Eight Nine Ten Hundred Thousand Million Billion Trillion Quadrillion Quintillion Sextillion Septillion Octillion Nonillion Decillin undecillin duodecillin tredecillin quattuordecilling quindecilin sexdeciling septendeciling octodecilling novemdecilling vigintillon centilion millinillium googolplex infinity absolute zero temperature boiling point melting point freezing vaporization condensation sublimation deposition fusion crystallization precipitation dissolution suspension colloid emulsion solution mixture compound element atom molecule ion electron proton neutron quark gluon boson fermion lepton meson baryon hadron nucleon nucleosynthesis stellar evolution galaxy formation universe expansion Big Bang Theory General Relativity Quantum Mechanics String Theory Loop Quantum Gravity M-Theory Supersymmetry Extra Dimensions Compactification Symmetry Breaking Spontaneous Phase Transition Critical Point Singularity Event Horizon Black Hole Neutron Star White Dwarf Red Giant Blue Supergiant Pulsar Magnetar Quasar Active Galactic Nucleus Dark Matter Dark Energy Cosmic Microwave Background Radiation Large Scale Structure Filament Wall Void Cluster Group Galaxy Supercluster Laniakea Observable Universe Cosmos Universe Multiverse Parallel Worlds Alternate Timelines Simulation Hypothesis Matrix Reality Check Dream State Lucid Dreaming Out of Body Experience Astral Projection Remote Viewing Precognition Clairvoyance Telepathy Psychokinesis Levitation Walking on Water Speaking in Tongues Healing Miracles Resurrection Ascension Enlightenment Nirvana Moksha Salvation Liberation Emancipation Freedom Independence Autonomy Sovereignty Democracy Republic Monarchy Dictatorship Tyranny Oligarchy Aristocracy Plutocracy Technocracy Meritocracy Elective monarchy Absolute monarchy Constitutional monarchy Federal State Unitary State Confederation Federation Union Commonwealth Realm Dominion Colony Protectorate Mandate Trust Territory Occupation Annexation Incorporation Absorption Integration Assimilation Acculturation Colonization Imperialism Expansionism Colonialism Neo-colonialism Post-colonial Decolonization National Liberation Movement Independence War Revolution Civil Conflict Insurgency Terrorism Guerrilla Warfare Proxy War Cold War Hot War Nuclear Winter Armageddon Apocalypse Ragnarok End Times Judgment Day Heaven Hell Purgatory Limbo Void Nothingness Emptiness Nonexistence Oblivion Forgetfulness Death Burial Cremation Mummification Entombment Mausoleum Crypt Tomb Grave Monument Memorial Shrine Temple Church Mosque Synagogue Pagoda Stupa Cathedral Basilica Abbey Monastery Convent Cloister Priory Hermitage Retreat Sanctuary Refuge Asylum Hospital Clinic Pharmacy Doctor Nurse Surgeon Physician Internist Cardiologist Neurologist Psychiatrist Psychologist Therapist Counselor Coach Trainer Instructor Educator Teacher Professor Lecturer Scholar Researcher Scientist Engineer Architect Designer Artist Writer Author Poet Novelist Playwright Screenwriter Director Producer Actor Actress Performer Musician Singer Composer Conductor Instrumentalist DJ Producer Mixmaster Remixer Re-recording Studio Mixing Mastering Encoding Decoding Compression Decompression Encryption Decryption Hashing Signing Verification Authentication Authorization Access Control Permission Privilege Role User Guest Admin Root Superuser Kernel Space User Space Ring0 Ring1 Ring2 Ring3 Segment Descriptor Table Page Directory Entry Page Table Entry TLB Cache Coherence MESI Protocol False Sharing Cache Line Invalidations Snooping Bus Arbitration Interconnect Fabric PCIe NVMe SATA SAS USB Thunderbolt HDMI DisplayPort DP MST Alt Mode Docking Station Hub Splitter Adapter Converter Extender Repeater Amplifier Booster Signal Conditioning Filtering Noise Reduction Attenuation Gain Equalization Impedance Matching Bandwidth Latency Throughput Jitter Packet Loss Retransmission Error Correction Forward Error Correction FEC Parity Checksum CRC Cyclical Redundancy Check Hamming Code Reed-Solomon Turbo LDPC Polar Codes Convolutional Codes Block Ciphers Stream Ciphers Symmetric Asymmetric Public Key Private Key Certificate Authority CA PKI X.509 SSL TLS HTTPS HTTP1 HTTP2 SPDY QUIC DNS DHCP NTP FTP SFTP SMTP IMAP POP3 SSH Telnet RDP VNC Proxy Load Balancer Firewall IDS IPS WAF CDN Reverse Forward Cache Push Pull Stream Broadcast Multicast Unicast Peer-to-Peer Distributed Ledger Blockchain Smart Contract Solidity Ethereum Hyperledger Corda Fabric Ripple Stellar Litecoin Dogecoin Bitcoin Monero ZCash Dash Cardano Polkadot Cosmos Solana Avalanche Terra Algorand Hedera HashGraph IOTA Nano EOS Tron Neo Qtum Waves Lisk Stratis NEM Icon ICON Verge VeChain OmiseGO Status Aion Zilliqa Quant Network Band Protocol Chainlink API Link Keep Network Orchid Protocol Augur Golem Request Network Celo Filecoin Storj Sia Arweave Theta Fuel Livepeer Render Ocean Protocol Helium Alchemy Graph IPFS InterPlanetary File System Swarm Swarmlab SwarmNode SwarmHub SwarmGateway SwarmAPI Swagger OpenAPI Spec JSON Schema GraphQL REST SOAP gRPC Protobuf Thrift Avro Parquet ORC Arrow Delta Lake Iceberg Hudi Flink Spark Storm Kafka PulsMQ Redis MongoDB Cassandra CouchDB PostgreSQL MySQL MariaDB SQLite Firebird InterBase DB2 Oracle SQL Server Access FileMaker Base Claris Genesis Claris Filemaker Pro Claris Data Viewer AppleScript Automator Shortcuts Workflow Automation Robotic Process Automation RPA UiPath Automation Anywhere Blue Prism Pega Appian IBM BPM Camunda Alfresco Nuxeo OpenText M-Files Documentum SharePoint OneDrive Dropbox Box Google Drive iCloud Mega pCloud TeraBox Sync.com IDrive Backblaze CrashPlan Carbonite WD My Cloud Seagate External Storage NAS SAN DAS iSCSI FC InfiniBand Ethernet Wi-Fi Bluetooth NFC Zigbee Z-Wave LoRaWAN Sigfox NB-IoT LTE Cat-M1 Cellular GSM CDMA EVDO UMTS HSPA+ 3G 2G Analog FM AM Radio Television Satellite Geostationary Low Earth Orbit Medium Earth Orbit Polar Sun-Synchronous GPS GLONASS Galileo BeiDou QZSS NavIC IRNSS CHASSIS Chassis ChassisMount Rackmount Desktop Tower Portable Handheld Smartphone Tablet Phablet Smartwatch Wearables Glasses VR Headset AR Glasses MR Headset HMD HUD Helmet Visor Suit Exoskeleton Prosthetic Limb Bionic Eye Hearing Aid Cochlear Implant Pacemaker Defibrillator Stent Valve Pump Catheter Wire Cable Harness Connector Plug Socket Interface Port Jack Pin Hole Slot Tray Drawer Cabinet Shelf Unit Stand Mount Holder Bracket Clamp Clip Tie Strap Belt Rope Chain Link Coupling Joint Hinge Pivot Swivel Ball Joint Universal Joint Flexible Shaft Cardan Shaft Drive Axle Gear Wheel Rim Tire Rubber Plastic Metal Steel Aluminum Copper Brass Bronze Titanium Carbon Fiber Graphite Kevlar Nomex Aramid Spectra Dyneema Vectran Zylon PBO Para-aramid Meta-aramid Phenolic Epoxy Polyester Polyurethane PU PVC PE PP PA Nylon PET Polycarbonate PC Acrylic PMMA ABS TPU Thermoplastic Elastomer Rubber Latex Silicone Neoprene Butyl EPDM NBR CR HNBR FKM Fluoroelastomers Viton Kalrez Chemraz Tecnoflon Teflon PTFE ETFE FEP PVDF ECTFE CTHM Chlorosulfonated Polyethylene CSPE Hypalon Hyponal Hysol Loctite 3M Scotch-Weld Devcon JB Weld KwikWeld J-B Weld WELDING ELECTRODE ROD CORE FILER GAS SHIELD FLUX COATING ANODE CATHODE PLATE SPATTER DROSS SLAG INCLUSION POROSITY CRACK UNDERCUT TOE OVERLAP CONVEX CONCAVE REINFORCEMENT PENETRATION FUSION ZONE HEAT-AFFECTED ZONE HAZ BASE METAL WELD MOUTH ROOT FACE LEG THROAT DEPTH HEIGHT WIDTH LENGTH DIAMETER RADIUS CURVE ARC TORCH LANCE TIP NOZZLE COLLET CONTACT LINER SHIELD COVER HOSE CABLE CLAMP GROUND STINGER TIG WIRE BURNBACK TIMER GAS VALVE REGULATOR FLOWMETER LEAK TEST PRESSURE GAUGE BACKING BAR STRIP SLEEVE BLOCK PAD MAT SCREEN CURTAIN WALL BOARD PANEL SHEET PLATE BAR ROD PIPE TUBE FITTING ELTEE CROSS REDUCER CAP NIPPLE UNION COUPLING SOCKET WELD ON FACE FLANGE BOLT NUT WASHER SCREW RIVET PIN SPRING CLAMP FASTENER LOCKBOLT BOLTFLEX HYDRAULIC CYLINDER PUMP MOTOR VALVE ACTUATOR SERVO STEPPER BLDC DC AC Synchronous Asynchronous Induction Transformer Rectifier Inverter Converter Drive VFD Soft Starter Star-Delta Autotransformer Reactor Capacitor Resistor Diode Transistor MOSFET IGBT SCR Triac Thyristor Relay Contactors Contactor Starter Breaker Fuse Switch Lever Toggle Pushbutton Selector Rotary Limit Microswitch Proximity Photoelectric Ultrasonic Inductive Capacitive Magnetic Reed Hall Effect Optical Laser Radar Lidar Sonar Ultrasound Infrared Thermal Camera Sensor Detector Monitor Alarm Indicator Lamp Beacon Siren Bell Horn Speaker Amplifier Microphone Recorder Player Headset Earpiece Receiver Transmitter Antenna Tower Mast Boom Crane Hoist Winch Block Tackle Pulley Sheave Rope Cable Wire Chain Link Coupling Joint Hinge Pivot Swivel Ball Joint Universal Joint Flexible Shaft Cardan Shaft Drive Axle Gear Wheel Rim Tire Rubber Plastic Metal Steel Aluminum Copper Brass Bronze Titanium Carbon Fiber Graphite Kevlar Nomex Aramid Spectra Dyneema Vectran Zylon PBO Para-aramid Meta-aramid Phenolic Epoxy Polyester Polyurethane PU PVC PE PP PA Nylon PET Polycarbonate PC Acrylic PMMA ABS TPU Thermoplastic Elastomer Rubber Latex Silicone Neoprene Butyl EPDM NBR CR HNBR FKM Fluoroelastomers Viton Kalrez Chemraz Tecnoflon Teflon PTFE ETFE FEP PVDF ECTFE CTHM Chlorosulfonated Polyethylene CSPE Hypalon Hyponal Hysol Loctite 3M Scotch-Weld Devcon JB Weld KwikWeld J-B Weld WELDING ELECTRODE ROD CORE FILER GAS SHIELD FLUX COATING ANODE CATHODE PLATE SPATTER DROSS SLAG INCLUSION POROSITY CRACK UNDERCUT TOE OVERLAP CONVEX CONCAVE REINFORCEMENT PENETRATION FUSION ZONE HEAT-AFFECTED ZONE HAZ BASE METAL WELD MOUTH ROOT FACE LEG THROAT DEPTH HEIGHT WIDTH LENGTH DIAMETER RADIUS CURVE ARC TORCH LANCE TIP NOZZLE COLLET CONTACT LINER SHIELD COVER HOSE CABLE CLAMP GROUND STINGER TIG WIRE BURNBACK TIMER GAS VALVE REGULATOR FLOWMETER LEAK TEST PRESSURE GAUGE BACKING BAR STRIP SLEEVE BLOCK PAD MAT SCREEN CURTAIN WALL BOARD PANEL SHEET PLATE BAR ROD PIPE TUBE FITTING ELTEE CROSS REDUCER CAP NIPPLE UNION COUPLING SOCKET WELD ON FACE FLANGE BOLT NUT WASHER SCREW RIVET PIN SPRING CLAMP FASTENER LOCKBOLT BOLTFLEX HYDRAULIC CYLINDER PUMP MOTOR VALVE ACTUATOR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Trade of Welding in Kuwait City</dc:title>
  <dc:creator/>
  <dc:language>en</dc:language>
  <cp:keywords/>
  <dcterms:created xsi:type="dcterms:W3CDTF">2026-07-29T14:43:27Z</dcterms:created>
  <dcterms:modified xsi:type="dcterms:W3CDTF">2026-07-29T14:43:27Z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