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2f1e889c58fcf028ad2fef00b570d7c93140c9"/>
    <w:p>
      <w:pPr>
        <w:pStyle w:val="Heading1"/>
      </w:pPr>
      <w:r>
        <w:t xml:space="preserve">A Professional Reflection on the Role of a Welder in Saudi Arabia, Riyadh</w:t>
      </w:r>
    </w:p>
    <w:p>
      <w:pPr>
        <w:pStyle w:val="FirstParagraph"/>
      </w:pPr>
      <w:r>
        <w:t xml:space="preserve">The decision to embark on a career as a</w:t>
      </w:r>
      <w:r>
        <w:t xml:space="preserve"> </w:t>
      </w:r>
      <w:r>
        <w:rPr>
          <w:bCs/>
          <w:b/>
        </w:rPr>
        <w:t xml:space="preserve">Welder</w:t>
      </w:r>
      <w:r>
        <w:br/>
      </w:r>
      <w:r>
        <w:t xml:space="preserve">in one of the most dynamic economic hubs in the Middle East is not merely a professional choice; it is an immersion into a culture of rapid transformation, precision engineering, and ambitious vision. As I reflect on my journey and observations regarding this trade within the specific context of</w:t>
      </w:r>
      <w:r>
        <w:t xml:space="preserve"> </w:t>
      </w:r>
      <w:r>
        <w:rPr>
          <w:bCs/>
          <w:b/>
        </w:rPr>
        <w:t xml:space="preserve">Saudi Arabia Riyadh</w:t>
      </w:r>
      <w:r>
        <w:t xml:space="preserve">, several key themes emerge: the intersection of traditional craftsmanship with modern industrial demands, the cultural adaptation required for foreign expertise, and the profound impact one plays in realizing Vision 2030.</w:t>
      </w:r>
    </w:p>
    <w:bookmarkStart w:id="20" w:name="Xcfde11ab07bbcefd8b01461224c7df8dc3f0e18"/>
    <w:p>
      <w:pPr>
        <w:pStyle w:val="Heading2"/>
      </w:pPr>
      <w:r>
        <w:t xml:space="preserve">The Evolution of Industry in a Modernizing Capital</w:t>
      </w:r>
    </w:p>
    <w:p>
      <w:pPr>
        <w:pStyle w:val="FirstParagraph"/>
      </w:pPr>
      <w:r>
        <w:rPr>
          <w:bCs/>
          <w:b/>
        </w:rPr>
        <w:t xml:space="preserve">Saudi Arabia Riyadh</w:t>
      </w:r>
      <w:r>
        <w:br/>
      </w:r>
      <w:r>
        <w:t xml:space="preserve">is no longer just the administrative heart of the Kingdom; it has become a sprawling construction site and an industrial powerhouse. The skyline is constantly changing, driven by mega-projects such as the King Abdullah Financial District (KAFD), various residential cities, and extensive infrastructure developments mandated by Vision 2030. For a</w:t>
      </w:r>
      <w:r>
        <w:t xml:space="preserve"> </w:t>
      </w:r>
      <w:r>
        <w:rPr>
          <w:bCs/>
          <w:b/>
        </w:rPr>
        <w:t xml:space="preserve">Welder</w:t>
      </w:r>
      <w:r>
        <w:t xml:space="preserve">, this environment represents both immense opportunity and high-pressure expectations.</w:t>
      </w:r>
    </w:p>
    <w:p>
      <w:pPr>
        <w:pStyle w:val="BodyText"/>
      </w:pPr>
      <w:r>
        <w:t xml:space="preserve">In the past, welding was often viewed strictly as a manual labor job requiring brute strength. However, reflecting on the current standards in</w:t>
      </w:r>
      <w:r>
        <w:t xml:space="preserve"> </w:t>
      </w:r>
      <w:r>
        <w:rPr>
          <w:bCs/>
          <w:b/>
        </w:rPr>
        <w:t xml:space="preserve">Saudi Arabia Riyadh</w:t>
      </w:r>
      <w:r>
        <w:t xml:space="preserve">, it is evident that the industry has shifted dramatically toward precision, technology integration, and safety compliance. Modern welding in this region involves complex structural steelwork for skyscrapers, intricate piping for oil and gas facilities, and specialized fabrication for renewable energy projects like solar farms. The welder of today must be part artist, part engineer, and part safety officer.</w:t>
      </w:r>
    </w:p>
    <w:bookmarkEnd w:id="20"/>
    <w:bookmarkStart w:id="21" w:name="cultural-adaptation-and-professionalism"/>
    <w:p>
      <w:pPr>
        <w:pStyle w:val="Heading2"/>
      </w:pPr>
      <w:r>
        <w:t xml:space="preserve">Cultural Adaptation and Professionalism</w:t>
      </w:r>
    </w:p>
    <w:p>
      <w:pPr>
        <w:pStyle w:val="FirstParagraph"/>
      </w:pPr>
      <w:r>
        <w:t xml:space="preserve">One of the most significant aspects of working as a</w:t>
      </w:r>
      <w:r>
        <w:t xml:space="preserve"> </w:t>
      </w:r>
      <w:r>
        <w:rPr>
          <w:bCs/>
          <w:b/>
        </w:rPr>
        <w:t xml:space="preserve">Welder</w:t>
      </w:r>
      <w:r>
        <w:br/>
      </w:r>
      <w:r>
        <w:t xml:space="preserve">in</w:t>
      </w:r>
      <w:r>
        <w:t xml:space="preserve"> </w:t>
      </w:r>
      <w:r>
        <w:rPr>
          <w:bCs/>
          <w:b/>
        </w:rPr>
        <w:t xml:space="preserve">Saudi Arabia Riyadh</w:t>
      </w:r>
      <w:r>
        <w:br/>
      </w:r>
      <w:r>
        <w:t xml:space="preserve">is the necessity for cultural sensitivity and adaptability. The workforce here is multicultural, bringing together expertise from around the globe. For many international welders, this is their first deep exposure to Islamic culture and Arab business etiquette.</w:t>
      </w:r>
    </w:p>
    <w:p>
      <w:pPr>
        <w:pStyle w:val="BodyText"/>
      </w:pPr>
      <w:r>
        <w:t xml:space="preserve">Reflections on daily life in</w:t>
      </w:r>
      <w:r>
        <w:t xml:space="preserve"> </w:t>
      </w:r>
      <w:r>
        <w:rPr>
          <w:bCs/>
          <w:b/>
        </w:rPr>
        <w:t xml:space="preserve">Saudi Arabia Riyadh</w:t>
      </w:r>
      <w:r>
        <w:br/>
      </w:r>
      <w:r>
        <w:t xml:space="preserve">reveal a society that values respect, hierarchy, and community. As a professional welder, understanding these nuances is critical for career advancement. It is not enough to simply produce high-quality welds; one must also communicate effectively with supervisors who may come from diverse backgrounds and adhere to local customs regarding prayer times during the workday. The shift towards "Saudization" (Nitaqat) means that while the technical skills of welding are global, the soft skills required to navigate the workplace are deeply local. Building relationships with Saudi colleagues and supervisors fosters a supportive environment that enhances productivity and job satisfaction.</w:t>
      </w:r>
    </w:p>
    <w:bookmarkEnd w:id="21"/>
    <w:bookmarkStart w:id="22" w:name="the-imperative-of-safety-and-quality"/>
    <w:p>
      <w:pPr>
        <w:pStyle w:val="Heading2"/>
      </w:pPr>
      <w:r>
        <w:t xml:space="preserve">The Imperative of Safety and Quality</w:t>
      </w:r>
    </w:p>
    <w:p>
      <w:pPr>
        <w:pStyle w:val="FirstParagraph"/>
      </w:pPr>
      <w:r>
        <w:t xml:space="preserve">In any industrial setting, safety is paramount, but in</w:t>
      </w:r>
      <w:r>
        <w:t xml:space="preserve"> </w:t>
      </w:r>
      <w:r>
        <w:rPr>
          <w:bCs/>
          <w:b/>
        </w:rPr>
        <w:t xml:space="preserve">Saudi Arabia Riyadh</w:t>
      </w:r>
      <w:r>
        <w:t xml:space="preserve">, where mega-projects often operate under tight deadlines and extreme weather conditions, the margin for error is slim. Reflecting on my experiences as a</w:t>
      </w:r>
      <w:r>
        <w:t xml:space="preserve"> </w:t>
      </w:r>
      <w:r>
        <w:rPr>
          <w:bCs/>
          <w:b/>
        </w:rPr>
        <w:t xml:space="preserve">Welder</w:t>
      </w:r>
      <w:r>
        <w:t xml:space="preserve">, the rigorous safety protocols enforced here have been eye-opening. The Kingdom has invested heavily in training and certification standards that align with international best practices.</w:t>
      </w:r>
    </w:p>
    <w:p>
      <w:pPr>
        <w:pStyle w:val="BodyText"/>
      </w:pPr>
      <w:r>
        <w:t xml:space="preserve">The heat of Riyadh can be unforgiving, presenting unique challenges for welding operations, particularly regarding cooling times for materials and worker endurance. Managing these environmental factors requires not only technical skill but also mental resilience. Furthermore, the quality of work is scrutinized heavily due to the long-term durability required in infrastructure projects designed to last decades. Every weld seam contributes to the structural integrity of buildings that define</w:t>
      </w:r>
      <w:r>
        <w:t xml:space="preserve"> </w:t>
      </w:r>
      <w:r>
        <w:rPr>
          <w:bCs/>
          <w:b/>
        </w:rPr>
        <w:t xml:space="preserve">Saudi Arabia Riyadh</w:t>
      </w:r>
      <w:r>
        <w:t xml:space="preserve">. This responsibility instills a profound sense of pride in one’s work. Knowing that your labor directly contributes to the nation’s modernization is a powerful motivator.</w:t>
      </w:r>
    </w:p>
    <w:bookmarkEnd w:id="22"/>
    <w:bookmarkStart w:id="23" w:name="economic-impact-and-personal-growth"/>
    <w:p>
      <w:pPr>
        <w:pStyle w:val="Heading2"/>
      </w:pPr>
      <w:r>
        <w:t xml:space="preserve">Economic Impact and Personal Growth</w:t>
      </w:r>
    </w:p>
    <w:p>
      <w:pPr>
        <w:pStyle w:val="FirstParagraph"/>
      </w:pPr>
      <w:r>
        <w:t xml:space="preserve">The economic landscape of</w:t>
      </w:r>
      <w:r>
        <w:t xml:space="preserve"> </w:t>
      </w:r>
      <w:r>
        <w:rPr>
          <w:bCs/>
          <w:b/>
        </w:rPr>
        <w:t xml:space="preserve">Saudi Arabia Riyadh</w:t>
      </w:r>
      <w:r>
        <w:br/>
      </w:r>
      <w:r>
        <w:t xml:space="preserve">provides a fertile ground for skilled tradespeople. The demand for qualified welders remains high, offering competitive salaries and benefits that are attractive on a global scale. However, the true value lies in the professional growth it offers. Working on projects of this magnitude allows welders to master new techniques, such as automated welding systems or exotic metal fabrication, which might not be available in their home countries.</w:t>
      </w:r>
    </w:p>
    <w:p>
      <w:pPr>
        <w:pStyle w:val="BodyText"/>
      </w:pPr>
      <w:r>
        <w:t xml:space="preserve">As a</w:t>
      </w:r>
      <w:r>
        <w:t xml:space="preserve"> </w:t>
      </w:r>
      <w:r>
        <w:rPr>
          <w:bCs/>
          <w:b/>
        </w:rPr>
        <w:t xml:space="preserve">Welder</w:t>
      </w:r>
      <w:r>
        <w:br/>
      </w:r>
      <w:r>
        <w:t xml:space="preserve">contributing to</w:t>
      </w:r>
      <w:r>
        <w:t xml:space="preserve"> </w:t>
      </w:r>
      <w:r>
        <w:rPr>
          <w:bCs/>
          <w:b/>
        </w:rPr>
        <w:t xml:space="preserve">Saudi Arabia Riyadh</w:t>
      </w:r>
      <w:r>
        <w:t xml:space="preserve">, I have witnessed firsthand how the Kingdom is positioning itself as a global industrial leader. This transformation offers a unique platform for career development. The exposure to international standards and diverse teams elevates one’s professional profile, making skills transferable worldwide. Moreover, being part of this historic economic shift provides a sense of purpose that goes beyond daily wages.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Welder</w:t>
      </w:r>
      <w:r>
        <w:br/>
      </w:r>
      <w:r>
        <w:t xml:space="preserve">in</w:t>
      </w:r>
      <w:r>
        <w:t xml:space="preserve"> </w:t>
      </w:r>
      <w:r>
        <w:rPr>
          <w:bCs/>
          <w:b/>
        </w:rPr>
        <w:t xml:space="preserve">Saudi Arabia Riyadh</w:t>
      </w:r>
      <w:r>
        <w:br/>
      </w:r>
      <w:r>
        <w:t xml:space="preserve">is complex and multifaceted. It requires technical excellence, cultural intelligence, and unwavering dedication to safety. The city’s rapid development serves as both a backdrop and a catalyst for professional evolution. For those willing to embrace the challenges of this environment, the rewards are substantial—not just financially, but in terms of personal growth and contribution to a national vision.</w:t>
      </w:r>
    </w:p>
    <w:p>
      <w:pPr>
        <w:pStyle w:val="BodyText"/>
      </w:pPr>
      <w:r>
        <w:t xml:space="preserve">Reflecting on this journey, it is clear that being a welder here is more than holding an electrode; it is about forging the future. The steel structures rising in</w:t>
      </w:r>
      <w:r>
        <w:t xml:space="preserve"> </w:t>
      </w:r>
      <w:r>
        <w:rPr>
          <w:bCs/>
          <w:b/>
        </w:rPr>
        <w:t xml:space="preserve">Saudi Arabia Riyadh</w:t>
      </w:r>
      <w:r>
        <w:br/>
      </w:r>
      <w:r>
        <w:t xml:space="preserve">are testaments to the skill and hard work of welders everywhere. As the Kingdom continues its march toward Vision 2030, the importance of this trade will only grow, ensuring that skilled welders remain essential architects of modern infrastructure. This reflection serves as a testament to the pride, responsibility, and opportunity inherent in this vital profession within one of the world’s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2026-07-29T06:29:23Z</dcterms:created>
  <dcterms:modified xsi:type="dcterms:W3CDTF">2026-07-29T06:29:23Z</dcterms:modified>
</cp:coreProperties>
</file>

<file path=docProps/custom.xml><?xml version="1.0" encoding="utf-8"?>
<Properties xmlns="http://schemas.openxmlformats.org/officeDocument/2006/custom-properties" xmlns:vt="http://schemas.openxmlformats.org/officeDocument/2006/docPropsVTypes"/>
</file>