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dccf55326b7422b8a11d1f3c629f3392bb51333"/>
    <w:p>
      <w:pPr>
        <w:pStyle w:val="Heading1"/>
      </w:pPr>
      <w:r>
        <w:t xml:space="preserve">A Reflection Paper on the Welder in Tanzania Dar es Salaam</w:t>
      </w:r>
    </w:p>
    <w:p>
      <w:pPr>
        <w:pStyle w:val="FirstParagraph"/>
      </w:pPr>
      <w:r>
        <w:rPr>
          <w:bCs/>
          <w:b/>
        </w:rPr>
        <w:t xml:space="preserve">Date:</w:t>
      </w:r>
      <w:r>
        <w:t xml:space="preserve"> </w:t>
      </w:r>
      <w:r>
        <w:t xml:space="preserve">October 26, 2023</w:t>
      </w:r>
      <w:r>
        <w:br/>
      </w:r>
      <w:r>
        <w:rPr>
          <w:bCs/>
          <w:b/>
        </w:rPr>
        <w:t xml:space="preserve">Locus:</w:t>
      </w:r>
      <w:r>
        <w:t xml:space="preserve">Mikocheni Industrial Area, Tanzania Dar es Salaam</w:t>
      </w:r>
      <w:r>
        <w:br/>
      </w:r>
      <w:r>
        <w:rPr>
          <w:bCs/>
          <w:b/>
        </w:rPr>
        <w:t xml:space="preserve">Subject:</w:t>
      </w:r>
      <w:r>
        <w:t xml:space="preserve">The Evolution and Impact of the Welder within the Tanzanian Economic Landscape</w:t>
      </w:r>
    </w:p>
    <w:bookmarkStart w:id="20" w:name="i.-introduction-the-spark-of-progress"/>
    <w:p>
      <w:pPr>
        <w:pStyle w:val="Heading2"/>
      </w:pPr>
      <w:r>
        <w:t xml:space="preserve">I. Introduction: The Spark of Progress</w:t>
      </w:r>
    </w:p>
    <w:p>
      <w:pPr>
        <w:pStyle w:val="FirstParagraph"/>
      </w:pPr>
      <w:r>
        <w:t xml:space="preserve">Tanzania Dar es Salaam stands as the vibrant economic heartbeat of East Africa, a sprawling metropolis where ambition meets reality daily. Within this dynamic urban ecosystem, few trades encapsulate the spirit of development as vividly as that of the Welder. This reflection paper serves to explore not merely the technical act of welding, but its profound sociological and economic implications within Tanzania Dar es Salaam. The Welder is more than a laborer joining metals; they are artisans whose work underpins infrastructure, manufacturing, and daily commerce in this rapidly modernizing nation.</w:t>
      </w:r>
    </w:p>
    <w:p>
      <w:pPr>
        <w:pStyle w:val="BodyText"/>
      </w:pPr>
      <w:r>
        <w:t xml:space="preserve">The cityscape of Tanzania Dar es Salaam is a testament to structural transformation. From the steel frameworks of new high-rise commercial centers along Kariakoo Road to the robust pipelines supporting local industries in the Mikocheni industrial zone, welding is invisible yet ubiquitous. This document reflects on how traditional craftsmanship intersects with modern industrial demands, creating a unique professional identity for Welders in Tanzania Dar es Salaam.</w:t>
      </w:r>
    </w:p>
    <w:bookmarkEnd w:id="20"/>
    <w:bookmarkStart w:id="21" w:name="Xcbfc01b22bd812615b9ed0a0afe165efd6f22e7"/>
    <w:p>
      <w:pPr>
        <w:pStyle w:val="Heading2"/>
      </w:pPr>
      <w:r>
        <w:t xml:space="preserve">II. The Artisan’s Journey: Tradition Meets Technology</w:t>
      </w:r>
    </w:p>
    <w:p>
      <w:pPr>
        <w:pStyle w:val="FirstParagraph"/>
      </w:pPr>
      <w:r>
        <w:t xml:space="preserve">To understand the Welder in Tanzania Dar es Salaam, one must first appreciate the duality of their practice. Historically, metalwork in East Africa was rooted in traditional smithing—blacksmiths shaping tools and agricultural implements by hand. However, contemporary welding introduces arc welding, gas cutting (oxy-acetylene), and increasingly automated systems. The modern Welder in Tanzania Dar es Salaam often navigates a spectrum of these technologies.</w:t>
      </w:r>
    </w:p>
    <w:p>
      <w:pPr>
        <w:pStyle w:val="BodyText"/>
      </w:pPr>
      <w:r>
        <w:t xml:space="preserve">In the bustling markets of Kariakoo or the industrial expanses of Kimara, one observes this transition vividly. Young apprentices learn under veteran craftsmen, absorbing not just technical skills but the ethos of resilience and precision required in Tanzania Dar es Salaam’s competitive market. This mentorship model is crucial. It reflects a communal approach to skill acquisition that mirrors broader Tanzanian social structures known as "Harambee" (pulling together), albeit localized to individual workshops.</w:t>
      </w:r>
    </w:p>
    <w:p>
      <w:pPr>
        <w:pStyle w:val="BodyText"/>
      </w:pPr>
      <w:r>
        <w:t xml:space="preserve">The reflection here touches upon the adaptability of the Welder. They are expected to fabricate everything from simple gate grills for residential security in neighborhoods like Masaki, to intricate stainless steel components for export-oriented food processing plants along the port city’s industrial belt. This versatility makes them indispensable actors in Tanzania Dar es Salaam’s informal and formal economies alike.</w:t>
      </w:r>
    </w:p>
    <w:bookmarkEnd w:id="21"/>
    <w:bookmarkStart w:id="22" w:name="Xb6168790375f5d5f31259cdea23c82b35c39231"/>
    <w:p>
      <w:pPr>
        <w:pStyle w:val="Heading2"/>
      </w:pPr>
      <w:r>
        <w:t xml:space="preserve">III. Economic Impact: Building the Foundation</w:t>
      </w:r>
    </w:p>
    <w:p>
      <w:pPr>
        <w:pStyle w:val="FirstParagraph"/>
      </w:pPr>
      <w:r>
        <w:t xml:space="preserve">The economic significance of Welders in Tanzania Dar es Salaam cannot be overstated. As Tanzania continues to pursue Vision 2025—a national strategic plan for transitioning from a low-income to a lower-middle income economy—the demand for skilled welders is skyrocketing. Every construction project, whether it involves the rehabilitation of road networks or the expansion of port facilities at Kigamboni, relies heavily on welding services.</w:t>
      </w:r>
    </w:p>
    <w:p>
      <w:pPr>
        <w:pStyle w:val="BodyText"/>
      </w:pPr>
      <w:r>
        <w:t xml:space="preserve">In Tanzania Dar es Salaam, small and medium-sized enterprises (SMEs) dominate the business landscape. These SMEs are often owned by local entrepreneurs who rely on welders to produce metal furniture, window frames, roofing sheets, and vehicle parts. The cost-effectiveness of locally produced welded goods compared to imported alternatives makes them a staple in household budgets across Tanzania Dar es Salaam. Thus, the Welder directly contributes to inflation control by offering affordable maintenance and fabrication solutions.</w:t>
      </w:r>
    </w:p>
    <w:p>
      <w:pPr>
        <w:pStyle w:val="BodyText"/>
      </w:pPr>
      <w:r>
        <w:t xml:space="preserve">Furthermore, the Welder plays a pivotal role in employment generation. In regions where formal job scarcity is an issue, welding workshops offer vocational pathways for youth. By mastering this trade, young men and women in Tanzania Dar es Salaam gain independence from underemployment or unemployment statistics that often plague urban centers.</w:t>
      </w:r>
    </w:p>
    <w:bookmarkEnd w:id="22"/>
    <w:bookmarkStart w:id="23" w:name="X180e00088f1adde90fc72d9cacbf7ffbb450615"/>
    <w:p>
      <w:pPr>
        <w:pStyle w:val="Heading2"/>
      </w:pPr>
      <w:r>
        <w:t xml:space="preserve">IV. Social Dynamics and Cultural Integration</w:t>
      </w:r>
    </w:p>
    <w:p>
      <w:pPr>
        <w:pStyle w:val="FirstParagraph"/>
      </w:pPr>
      <w:r>
        <w:t xml:space="preserve">Beyond economics, the Welder holds a distinct place in the social fabric of Tanzania Dar es Salaam. They are viewed with a mix of respect and caution—respect for their ability to manipulate dangerous materials into functional forms, and caution due to the inherent safety risks involved. This cultural perception influences how they interact with clients and communities.</w:t>
      </w:r>
    </w:p>
    <w:p>
      <w:pPr>
        <w:pStyle w:val="BodyText"/>
      </w:pPr>
      <w:r>
        <w:t xml:space="preserve">For instance, in residential areas like Kigamboni or Mwananyamala, the arrival of a Welder with an oxy-acetylene torch often becomes a localized event. Neighbors gather to watch the sparks fly—a visual metaphor for progress being forged on-site. This phenomenon highlights how industrial work permeates daily life in Tanzania Dar es Salaam, blurring the lines between workspace and living space.</w:t>
      </w:r>
    </w:p>
    <w:p>
      <w:pPr>
        <w:pStyle w:val="BodyText"/>
      </w:pPr>
      <w:r>
        <w:t xml:space="preserve">Moreover, gender dynamics within this profession are evolving. Traditionally male-dominated, there is a gradual emergence of women Welders in Tanzania Dar es Salaam, supported by NGOs and government initiatives aimed at promoting vocational training for females. This shift not only diversifies the workforce but also challenges traditional stereotypes regarding physically demanding trades.</w:t>
      </w:r>
    </w:p>
    <w:bookmarkEnd w:id="23"/>
    <w:bookmarkStart w:id="24" w:name="v.-challenges-and-future-prospects"/>
    <w:p>
      <w:pPr>
        <w:pStyle w:val="Heading2"/>
      </w:pPr>
      <w:r>
        <w:t xml:space="preserve">V. Challenges and Future Prospects</w:t>
      </w:r>
    </w:p>
    <w:p>
      <w:pPr>
        <w:pStyle w:val="FirstParagraph"/>
      </w:pPr>
      <w:r>
        <w:t xml:space="preserve">The journey of the Welder in Tanzania Dar es Salaam is fraught with challenges. Safety equipment (PPE) remains a significant hurdle, often priced beyond the reach of many informal sector welders leading to preventable injuries from UV radiation burns, inhalation fumes, and electrical shocks. Addressing this requires coordinated efforts between regulatory bodies and community leaders.</w:t>
      </w:r>
    </w:p>
    <w:p>
      <w:pPr>
        <w:pStyle w:val="BodyText"/>
      </w:pPr>
      <w:r>
        <w:t xml:space="preserve">Additionally, access to high-quality raw materials such as certified steel rods remains inconsistent. Reliance on second-hand or substandard materials compromises the longevity of welded structures in Tanzania Dar es Salaam. Future prospects depend heavily on vocational reforms that emphasize safety protocols and material science alongside practical technique.</w:t>
      </w:r>
    </w:p>
    <w:p>
      <w:pPr>
        <w:pStyle w:val="BodyText"/>
      </w:pPr>
      <w:r>
        <w:t xml:space="preserve">The integration of digital technologies also looms large. As Tanzania Dar es Salaam moves toward Industry 4.0, Welders must upgrade their skills to operate CNC machines and robotics. This evolution presents an opportunity for a new generation of tech-savvy welders who can bridge the gap between manual labor and automated precision.</w:t>
      </w:r>
    </w:p>
    <w:bookmarkEnd w:id="24"/>
    <w:bookmarkStart w:id="25" w:name="vi.-conclusion-forging-tomorrow-today"/>
    <w:p>
      <w:pPr>
        <w:pStyle w:val="Heading2"/>
      </w:pPr>
      <w:r>
        <w:t xml:space="preserve">VI. Conclusion: Forging Tomorrow Today</w:t>
      </w:r>
    </w:p>
    <w:p>
      <w:pPr>
        <w:pStyle w:val="FirstParagraph"/>
      </w:pPr>
      <w:r>
        <w:t xml:space="preserve">In conclusion, the Welder in Tanzania Dar es Salaam is a symbol of resilience, adaptability, and industrial potential. They are the unseen architects of urban infrastructure whose daily efforts contribute significantly to national development goals. While challenges regarding safety, material quality, and technological adaptation persist, their role remains central to sustaining economic growth.</w:t>
      </w:r>
    </w:p>
    <w:p>
      <w:pPr>
        <w:pStyle w:val="BodyText"/>
      </w:pPr>
      <w:r>
        <w:t xml:space="preserve">Reflecting on this paper reinforces the notion that supporting Welders—through better training programs in Tanzania Dar es Salaam's technical institutes and improved policy frameworks—is not just a labor issue but an investment in national prosperity. The sparks ignited by these skilled hands today will undoubtedly shape the robust, modern infrastructure of tomorrow.</w:t>
      </w:r>
    </w:p>
    <w:p>
      <w:pPr>
        <w:pStyle w:val="BodyText"/>
      </w:pPr>
      <w:r>
        <w:rPr>
          <w:bCs/>
          <w:b/>
        </w:rPr>
        <w:t xml:space="preserve">Reflection Paper</w:t>
      </w:r>
      <w:r>
        <w:t xml:space="preserve">: A comprehensive analysis of</w:t>
      </w:r>
      <w:r>
        <w:t xml:space="preserve"> </w:t>
      </w:r>
      <w:r>
        <w:rPr>
          <w:bCs/>
          <w:b/>
        </w:rPr>
        <w:t xml:space="preserve">Welder</w:t>
      </w:r>
      <w:r>
        <w:t xml:space="preserve">'s role and impact within</w:t>
      </w:r>
      <w:r>
        <w:t xml:space="preserve"> </w:t>
      </w:r>
      <w:r>
        <w:rPr>
          <w:bCs/>
          <w:b/>
        </w:rPr>
        <w:t xml:space="preserve">Tanzania Dar es Salaam</w:t>
      </w:r>
      <w:r>
        <w:t xml:space="preserve">.</w:t>
      </w:r>
      <w:r>
        <w:br/>
      </w:r>
      <w:r>
        <w:t xml:space="preserve">Prepared for: Vocational Studies Review Board</w:t>
      </w:r>
      <w:r>
        <w:br/>
      </w:r>
      <w:r>
        <w:t xml:space="preserve">Location: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Tanzania Dar es Salaam</dc:title>
  <dc:creator/>
  <dc:language>en</dc:language>
  <cp:keywords/>
  <dcterms:created xsi:type="dcterms:W3CDTF">2026-07-29T12:07:56Z</dcterms:created>
  <dcterms:modified xsi:type="dcterms:W3CDTF">2026-07-29T12:07:56Z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