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Actor's</w:t>
      </w:r>
      <w:r>
        <w:t xml:space="preserve"> </w:t>
      </w:r>
      <w:r>
        <w:t xml:space="preserve">Journey</w:t>
      </w:r>
      <w:r>
        <w:t xml:space="preserve"> </w:t>
      </w:r>
      <w:r>
        <w:t xml:space="preserve">in</w:t>
      </w:r>
      <w:r>
        <w:t xml:space="preserve"> </w:t>
      </w:r>
      <w:r>
        <w:t xml:space="preserve">Japan</w:t>
      </w:r>
      <w:r>
        <w:t xml:space="preserve"> </w:t>
      </w:r>
      <w:r>
        <w:t xml:space="preserve">Kyoto</w:t>
      </w:r>
    </w:p>
    <w:bookmarkStart w:id="25" w:name="X9b29b3757d7c7e630d6ff3e1e46a7be80bd4b27"/>
    <w:p>
      <w:pPr>
        <w:pStyle w:val="Heading1"/>
      </w:pPr>
      <w:r>
        <w:t xml:space="preserve">The Art of Presence: An Actor's Journey in Japan Kyoto</w:t>
      </w:r>
    </w:p>
    <w:p>
      <w:pPr>
        <w:pStyle w:val="FirstParagraph"/>
      </w:pPr>
      <w:r>
        <w:t xml:space="preserve">A Research Paper on Cultural Immersion and Theatrical Technique</w:t>
      </w:r>
    </w:p>
    <w:p>
      <w:pPr>
        <w:pStyle w:val="BodyText"/>
      </w:pPr>
      <w:r>
        <w:rPr>
          <w:bCs/>
          <w:b/>
        </w:rPr>
        <w:t xml:space="preserve">Abstract:</w:t>
      </w:r>
      <w:r>
        <w:br/>
      </w:r>
      <w:r>
        <w:t xml:space="preserve">This research paper explores the unique intersection of performance art, cultural heritage, and geographic specificity through the lens of an actor training in Japan Kyoto. By examining the historical theatrical traditions such as Kabuki and Noh that permeate this ancient capital, we analyze how an</w:t>
      </w:r>
      <w:r>
        <w:t xml:space="preserve"> </w:t>
      </w:r>
      <w:r>
        <w:rPr>
          <w:bCs/>
          <w:b/>
        </w:rPr>
        <w:t xml:space="preserve">Actor</w:t>
      </w:r>
      <w:r>
        <w:t xml:space="preserve"> </w:t>
      </w:r>
      <w:r>
        <w:t xml:space="preserve">can leverage their craft to engage with the profound aesthetic sensibilities of</w:t>
      </w:r>
      <w:r>
        <w:t xml:space="preserve"> </w:t>
      </w:r>
      <w:r>
        <w:rPr>
          <w:bCs/>
          <w:b/>
        </w:rPr>
        <w:t xml:space="preserve">Japan Kyoto</w:t>
      </w:r>
      <w:r>
        <w:t xml:space="preserve">. This study argues that the role of an actor extends beyond mere performance; it becomes a vehicle for cultural preservation and cross-cultural dialogue. Through rigorous textual analysis and theoretical framework application, this paper demonstrates why</w:t>
      </w:r>
      <w:r>
        <w:t xml:space="preserve"> </w:t>
      </w:r>
      <w:r>
        <w:rPr>
          <w:bCs/>
          <w:b/>
        </w:rPr>
        <w:t xml:space="preserve">Japan Kyoto</w:t>
      </w:r>
      <w:r>
        <w:t xml:space="preserve"> </w:t>
      </w:r>
      <w:r>
        <w:t xml:space="preserve">serves as an indispensable environment for the modern</w:t>
      </w:r>
      <w:r>
        <w:t xml:space="preserve"> </w:t>
      </w:r>
      <w:r>
        <w:rPr>
          <w:bCs/>
          <w:b/>
        </w:rPr>
        <w:t xml:space="preserve">Actor</w:t>
      </w:r>
      <w:r>
        <w:t xml:space="preserve">, offering a synthesis of silence, motion, and history that is unparalleled in contemporary theater studies.</w:t>
      </w:r>
    </w:p>
    <w:bookmarkStart w:id="20" w:name="Xc21411b0093829f2e001d9024e81c7fc5af403f"/>
    <w:p>
      <w:pPr>
        <w:pStyle w:val="Heading2"/>
      </w:pPr>
      <w:r>
        <w:t xml:space="preserve">I. Introduction: The Convergence of Role and Location</w:t>
      </w:r>
    </w:p>
    <w:p>
      <w:pPr>
        <w:pStyle w:val="FirstParagraph"/>
      </w:pPr>
      <w:r>
        <w:t xml:space="preserve">The practice of acting is often viewed through the prism of psychological realism or physical technique, yet the environment in which an</w:t>
      </w:r>
      <w:r>
        <w:t xml:space="preserve"> </w:t>
      </w:r>
      <w:r>
        <w:rPr>
          <w:bCs/>
          <w:b/>
        </w:rPr>
        <w:t xml:space="preserve">Actor</w:t>
      </w:r>
      <w:r>
        <w:t xml:space="preserve"> </w:t>
      </w:r>
      <w:r>
        <w:t xml:space="preserve">trains and performs fundamentally shapes their artistic output. When we consider</w:t>
      </w:r>
      <w:r>
        <w:t xml:space="preserve"> </w:t>
      </w:r>
      <w:r>
        <w:rPr>
          <w:bCs/>
          <w:b/>
        </w:rPr>
        <w:t xml:space="preserve">Japan Kyoto</w:t>
      </w:r>
      <w:r>
        <w:t xml:space="preserve">, a city that served as the imperial capital for over a millennium, we encounter a landscape where history is not merely recorded but lived. For any serious student of performance, understanding the dynamics of an</w:t>
      </w:r>
      <w:r>
        <w:t xml:space="preserve"> </w:t>
      </w:r>
      <w:r>
        <w:rPr>
          <w:bCs/>
          <w:b/>
        </w:rPr>
        <w:t xml:space="preserve">Actor</w:t>
      </w:r>
      <w:r>
        <w:t xml:space="preserve"> </w:t>
      </w:r>
      <w:r>
        <w:t xml:space="preserve">in this specific locale is crucial. The atmosphere of</w:t>
      </w:r>
      <w:r>
        <w:t xml:space="preserve"> </w:t>
      </w:r>
      <w:r>
        <w:rPr>
          <w:bCs/>
          <w:b/>
        </w:rPr>
        <w:t xml:space="preserve">Japan Kyoto</w:t>
      </w:r>
      <w:r>
        <w:t xml:space="preserve">, characterized by its serene temples, meticulously maintained tea houses, and rigorous adherence to traditional aesthetics, demands a different approach to characterization than one might find in the bustling commercial hubs of Tokyo or New York.</w:t>
      </w:r>
      <w:r>
        <w:t xml:space="preserve"> </w:t>
      </w:r>
      <w:r>
        <w:t xml:space="preserve">This paper posits that the integration of an</w:t>
      </w:r>
      <w:r>
        <w:t xml:space="preserve"> </w:t>
      </w:r>
      <w:r>
        <w:rPr>
          <w:bCs/>
          <w:b/>
        </w:rPr>
        <w:t xml:space="preserve">Actor</w:t>
      </w:r>
      <w:r>
        <w:t xml:space="preserve"> </w:t>
      </w:r>
      <w:r>
        <w:t xml:space="preserve">into the cultural fabric of</w:t>
      </w:r>
      <w:r>
        <w:t xml:space="preserve"> </w:t>
      </w:r>
      <w:r>
        <w:rPr>
          <w:bCs/>
          <w:b/>
        </w:rPr>
        <w:t xml:space="preserve">Japan Kyoto</w:t>
      </w:r>
      <w:r>
        <w:t xml:space="preserve"> </w:t>
      </w:r>
      <w:r>
        <w:t xml:space="preserve">offers a profound study in *Ma* (negative space) and *Wabi-sabi* (beauty in imperfection). These concepts, central to Japanese aesthetics, challenge the Western tendency toward constant verbal expression and rapid pacing. Instead, they invite an</w:t>
      </w:r>
      <w:r>
        <w:t xml:space="preserve"> </w:t>
      </w:r>
      <w:r>
        <w:rPr>
          <w:bCs/>
          <w:b/>
        </w:rPr>
        <w:t xml:space="preserve">Actor</w:t>
      </w:r>
      <w:r>
        <w:t xml:space="preserve"> </w:t>
      </w:r>
      <w:r>
        <w:t xml:space="preserve">to explore the power of stillness and subtle gesture. The relevance of this study is heightened by the increasing globalization of theater; understanding how an</w:t>
      </w:r>
      <w:r>
        <w:t xml:space="preserve"> </w:t>
      </w:r>
      <w:r>
        <w:rPr>
          <w:bCs/>
          <w:b/>
        </w:rPr>
        <w:t xml:space="preserve">Actor</w:t>
      </w:r>
      <w:r>
        <w:t xml:space="preserve"> </w:t>
      </w:r>
      <w:r>
        <w:t xml:space="preserve">navigates the specific cultural codes of</w:t>
      </w:r>
      <w:r>
        <w:t xml:space="preserve"> </w:t>
      </w:r>
      <w:r>
        <w:rPr>
          <w:bCs/>
          <w:b/>
        </w:rPr>
        <w:t xml:space="preserve">Japan Kyoto</w:t>
      </w:r>
      <w:r>
        <w:t xml:space="preserve"> </w:t>
      </w:r>
      <w:r>
        <w:t xml:space="preserve">provides insights applicable to global performance practices.</w:t>
      </w:r>
    </w:p>
    <w:bookmarkEnd w:id="20"/>
    <w:bookmarkStart w:id="21" w:name="X88a26bd223538049d86102b62da0b6f4ff9be6b"/>
    <w:p>
      <w:pPr>
        <w:pStyle w:val="Heading2"/>
      </w:pPr>
      <w:r>
        <w:t xml:space="preserve">Ii. Historical Context: The Shadow of Tradition on the Modern Actor</w:t>
      </w:r>
    </w:p>
    <w:p>
      <w:pPr>
        <w:pStyle w:val="FirstParagraph"/>
      </w:pPr>
      <w:r>
        <w:t xml:space="preserve">To understand the role of an</w:t>
      </w:r>
      <w:r>
        <w:t xml:space="preserve"> </w:t>
      </w:r>
      <w:r>
        <w:rPr>
          <w:bCs/>
          <w:b/>
        </w:rPr>
        <w:t xml:space="preserve">Actor</w:t>
      </w:r>
      <w:r>
        <w:t xml:space="preserve"> </w:t>
      </w:r>
      <w:r>
        <w:t xml:space="preserve">in</w:t>
      </w:r>
      <w:r>
        <w:t xml:space="preserve"> </w:t>
      </w:r>
      <w:r>
        <w:rPr>
          <w:bCs/>
          <w:b/>
        </w:rPr>
        <w:t xml:space="preserve">Japan Kyoto</w:t>
      </w:r>
      <w:r>
        <w:t xml:space="preserve">, one must first acknowledge the weight of history upon their shoulders. Kyoto is home to Gion, a district famous for Geisha and Maiko, whose performances are living art forms requiring decades of mastery. For an aspiring or professional</w:t>
      </w:r>
      <w:r>
        <w:t xml:space="preserve"> </w:t>
      </w:r>
      <w:r>
        <w:rPr>
          <w:bCs/>
          <w:b/>
        </w:rPr>
        <w:t xml:space="preserve">Actor</w:t>
      </w:r>
      <w:r>
        <w:t xml:space="preserve">, observing these traditions offers a masterclass in discipline and precision. The distinction between "being" and "acting" blurs in the traditional theaters of</w:t>
      </w:r>
      <w:r>
        <w:t xml:space="preserve"> </w:t>
      </w:r>
      <w:r>
        <w:rPr>
          <w:bCs/>
          <w:b/>
        </w:rPr>
        <w:t xml:space="preserve">Japan Kyoto</w:t>
      </w:r>
      <w:r>
        <w:t xml:space="preserve">, where the lineage of performance is strictly preserved.</w:t>
      </w:r>
      <w:r>
        <w:t xml:space="preserve"> </w:t>
      </w:r>
      <w:r>
        <w:t xml:space="preserve">The influence of Noh theater, which reached its zenith during the Muromachi period centered in Kyoto, dictates a specific type of physicality for an</w:t>
      </w:r>
      <w:r>
        <w:t xml:space="preserve"> </w:t>
      </w:r>
      <w:r>
        <w:rPr>
          <w:bCs/>
          <w:b/>
        </w:rPr>
        <w:t xml:space="preserve">Actor. The slow, deliberate movements and the use of masks require an</w:t>
      </w:r>
      <w:r>
        <w:rPr>
          <w:bCs/>
          <w:b/>
        </w:rPr>
        <w:t xml:space="preserve"> </w:t>
      </w:r>
      <w:r>
        <w:rPr>
          <w:bCs/>
          <w:b/>
          <w:bCs/>
          <w:b/>
        </w:rPr>
        <w:t xml:space="preserve">Actor</w:t>
      </w:r>
      <w:r>
        <w:rPr>
          <w:bCs/>
          <w:b/>
        </w:rPr>
        <w:t xml:space="preserve"> </w:t>
      </w:r>
      <w:r>
        <w:rPr>
          <w:bCs/>
          <w:b/>
        </w:rPr>
        <w:t xml:space="preserve">to project emotion through the entire body rather than relying solely on facial expressions. This stands in stark contrast to the close-up intimacy demanded by modern cinema. Therefore, training or performing in</w:t>
      </w:r>
      <w:r>
        <w:rPr>
          <w:bCs/>
          <w:b/>
        </w:rPr>
        <w:t xml:space="preserve"> </w:t>
      </w:r>
      <w:r>
        <w:rPr>
          <w:bCs/>
          <w:b/>
          <w:bCs/>
          <w:b/>
        </w:rPr>
        <w:t xml:space="preserve">Japan Kyoto</w:t>
      </w:r>
      <w:r>
        <w:rPr>
          <w:bCs/>
          <w:b/>
        </w:rPr>
        <w:t xml:space="preserve"> </w:t>
      </w:r>
      <w:r>
        <w:rPr>
          <w:bCs/>
          <w:b/>
        </w:rPr>
        <w:t xml:space="preserve">forces an</w:t>
      </w:r>
      <w:r>
        <w:rPr>
          <w:bCs/>
          <w:b/>
        </w:rPr>
        <w:t xml:space="preserve"> </w:t>
      </w:r>
      <w:r>
        <w:rPr>
          <w:bCs/>
          <w:b/>
          <w:bCs/>
          <w:b/>
        </w:rPr>
        <w:t xml:space="preserve">Actor's craft to expand beyond naturalism into a realm of symbolic and heightened reality.</w:t>
      </w:r>
    </w:p>
    <w:bookmarkEnd w:id="21"/>
    <w:bookmarkStart w:id="22" w:name="X857d82f19e26f2bed2cd09924ff99310007614d"/>
    <w:p>
      <w:pPr>
        <w:pStyle w:val="Heading2"/>
      </w:pPr>
      <w:r>
        <w:t xml:space="preserve">Iii. The Aesthetics of Silence and Space in Kyoto</w:t>
      </w:r>
    </w:p>
    <w:p>
      <w:pPr>
        <w:pStyle w:val="FirstParagraph"/>
      </w:pPr>
      <w:r>
        <w:t xml:space="preserve">A critical aspect of this research is the examination of spatial dynamics. In</w:t>
      </w:r>
      <w:r>
        <w:t xml:space="preserve"> </w:t>
      </w:r>
      <w:r>
        <w:rPr>
          <w:bCs/>
          <w:b/>
        </w:rPr>
        <w:t xml:space="preserve">Japan Kyoto</w:t>
      </w:r>
      <w:r>
        <w:t xml:space="preserve">, architecture plays a pivotal role in shaping human interaction and, by extension, performance. The tatami mats, sliding shoji screens, and low ceilings create an intimate environment that demands quietude. An</w:t>
      </w:r>
      <w:r>
        <w:t xml:space="preserve"> </w:t>
      </w:r>
      <w:r>
        <w:rPr>
          <w:bCs/>
          <w:b/>
        </w:rPr>
        <w:t xml:space="preserve">Actor</w:t>
      </w:r>
      <w:r>
        <w:t xml:space="preserve"> </w:t>
      </w:r>
      <w:r>
        <w:t xml:space="preserve">working in this context learns to listen as intensely as they speak. The concept of *Ma*—the pause or the gap—is not empty; it is filled with potential meaning.</w:t>
      </w:r>
      <w:r>
        <w:t xml:space="preserve"> </w:t>
      </w:r>
      <w:r>
        <w:t xml:space="preserve">For an</w:t>
      </w:r>
      <w:r>
        <w:t xml:space="preserve"> </w:t>
      </w:r>
      <w:r>
        <w:rPr>
          <w:bCs/>
          <w:b/>
        </w:rPr>
        <w:t xml:space="preserve">Actor, mastering these pauses is essential when engaging with the cultural nuances of</w:t>
      </w:r>
      <w:r>
        <w:rPr>
          <w:bCs/>
          <w:b/>
        </w:rPr>
        <w:t xml:space="preserve"> </w:t>
      </w:r>
      <w:r>
        <w:rPr>
          <w:bCs/>
          <w:b/>
          <w:bCs/>
          <w:b/>
        </w:rPr>
        <w:t xml:space="preserve">Japan Kyoto. A hurried line reading that might work in a Broadway production would feel jarring and disrespectful in a traditional tea ceremony setting or a historic garden performance in Kyoto. Thus, the</w:t>
      </w:r>
      <w:r>
        <w:rPr>
          <w:bCs/>
          <w:b/>
          <w:bCs/>
          <w:b/>
        </w:rPr>
        <w:t xml:space="preserve"> </w:t>
      </w:r>
      <w:r>
        <w:rPr>
          <w:bCs/>
          <w:b/>
          <w:bCs/>
          <w:b/>
          <w:bCs/>
          <w:b/>
        </w:rPr>
        <w:t xml:space="preserve">Actor's toolkit must be adapted to include rhythmic sensitivity and temporal awareness. This adaptation is not merely technical; it is spiritual, requiring an</w:t>
      </w:r>
      <w:r>
        <w:rPr>
          <w:bCs/>
          <w:b/>
          <w:bCs/>
          <w:b/>
          <w:bCs/>
          <w:b/>
        </w:rPr>
        <w:t xml:space="preserve"> </w:t>
      </w:r>
      <w:r>
        <w:rPr>
          <w:bCs/>
          <w:b/>
          <w:bCs/>
          <w:b/>
          <w:bCs/>
          <w:b/>
          <w:bCs/>
          <w:b/>
        </w:rPr>
        <w:t xml:space="preserve">Actor to align their internal state with the external harmony of</w:t>
      </w:r>
      <w:r>
        <w:rPr>
          <w:bCs/>
          <w:b/>
          <w:bCs/>
          <w:b/>
          <w:bCs/>
          <w:b/>
          <w:bCs/>
          <w:b/>
        </w:rPr>
        <w:t xml:space="preserve"> </w:t>
      </w:r>
      <w:r>
        <w:rPr>
          <w:bCs/>
          <w:b/>
          <w:bCs/>
          <w:b/>
          <w:bCs/>
          <w:b/>
          <w:bCs/>
          <w:b/>
          <w:bCs/>
          <w:b/>
        </w:rPr>
        <w:t xml:space="preserve">Japan Kyoto.</w:t>
      </w:r>
    </w:p>
    <w:bookmarkEnd w:id="22"/>
    <w:bookmarkStart w:id="23" w:name="X43d4c5b35402d4c595b923b1cbc00eb747ebe12"/>
    <w:p>
      <w:pPr>
        <w:pStyle w:val="Heading2"/>
      </w:pPr>
      <w:r>
        <w:t xml:space="preserve">Iv. Cross-Cultural Application and Contemporary Relevance</w:t>
      </w:r>
    </w:p>
    <w:p>
      <w:pPr>
        <w:pStyle w:val="FirstParagraph"/>
      </w:pPr>
      <w:r>
        <w:t xml:space="preserve">Critics might argue that studying acting in such a traditional context limits versatility. However, this research suggests the opposite: mastery of specific cultural forms enhances an</w:t>
      </w:r>
      <w:r>
        <w:t xml:space="preserve"> </w:t>
      </w:r>
      <w:r>
        <w:rPr>
          <w:bCs/>
          <w:b/>
        </w:rPr>
        <w:t xml:space="preserve">Actor's adaptability. The discipline required to perform authentically within the strictures of Kyoto's traditions translates to greater emotional control and physical precision in any genre. An</w:t>
      </w:r>
      <w:r>
        <w:rPr>
          <w:bCs/>
          <w:b/>
        </w:rPr>
        <w:t xml:space="preserve"> </w:t>
      </w:r>
      <w:r>
        <w:rPr>
          <w:bCs/>
          <w:b/>
          <w:bCs/>
          <w:b/>
        </w:rPr>
        <w:t xml:space="preserve">Actor who can convey complex emotions through minimal movement, as learned in the shadow of Kyoto's historic theaters, brings a unique depth to modern roles.</w:t>
      </w:r>
      <w:r>
        <w:rPr>
          <w:bCs/>
          <w:b/>
          <w:bCs/>
          <w:b/>
        </w:rPr>
        <w:t xml:space="preserve"> </w:t>
      </w:r>
      <w:r>
        <w:rPr>
          <w:bCs/>
          <w:b/>
          <w:bCs/>
          <w:b/>
        </w:rPr>
        <w:t xml:space="preserve">Furthermore, as cultural exchange increases, producers and directors are seeking performances that resonate with global audiences while maintaining cultural integrity. An</w:t>
      </w:r>
      <w:r>
        <w:rPr>
          <w:bCs/>
          <w:b/>
          <w:bCs/>
          <w:b/>
        </w:rPr>
        <w:t xml:space="preserve"> </w:t>
      </w:r>
      <w:r>
        <w:rPr>
          <w:bCs/>
          <w:b/>
          <w:bCs/>
          <w:b/>
          <w:bCs/>
          <w:b/>
        </w:rPr>
        <w:t xml:space="preserve">Actor familiar with the specific nuances of</w:t>
      </w:r>
      <w:r>
        <w:rPr>
          <w:bCs/>
          <w:b/>
          <w:bCs/>
          <w:b/>
          <w:bCs/>
          <w:b/>
        </w:rPr>
        <w:t xml:space="preserve"> </w:t>
      </w:r>
      <w:r>
        <w:rPr>
          <w:bCs/>
          <w:b/>
          <w:bCs/>
          <w:b/>
          <w:bCs/>
          <w:b/>
          <w:bCs/>
          <w:b/>
        </w:rPr>
        <w:t xml:space="preserve">Japan Kyoto's performance traditions offers a bridge between Eastern and Western theatrical practices. They bring an understanding of ritual, symbolism, and communal storytelling that is increasingly sought after in international co-productions.</w:t>
      </w:r>
    </w:p>
    <w:bookmarkEnd w:id="23"/>
    <w:bookmarkStart w:id="24" w:name="Xf457a79d699beae8756672316c819c23d155bdb"/>
    <w:p>
      <w:pPr>
        <w:pStyle w:val="Heading2"/>
      </w:pPr>
      <w:r>
        <w:t xml:space="preserve">V. Conclusion: The Actor as Cultural Ambassador</w:t>
      </w:r>
    </w:p>
    <w:p>
      <w:pPr>
        <w:pStyle w:val="FirstParagraph"/>
      </w:pPr>
      <w:r>
        <w:t xml:space="preserve">In conclusion, the study of an</w:t>
      </w:r>
    </w:p>
    <w:p>
      <w:pPr>
        <w:pStyle w:val="BodyText"/>
      </w:pPr>
      <w:r>
        <w:t xml:space="preserve">Actor's trajectory within</w:t>
      </w:r>
    </w:p>
    <w:p>
      <w:pPr>
        <w:pStyle w:val="BodyText"/>
      </w:pPr>
      <w:r>
        <w:t xml:space="preserve">Japan Kyoto's rich cultural landscape reveals a multifaceted approach to performance art. It is evident that the environment of</w:t>
      </w:r>
    </w:p>
    <w:p>
      <w:pPr>
        <w:pStyle w:val="BodyText"/>
      </w:pPr>
      <w:r>
        <w:t xml:space="preserve">Japan Kyoto's is not passive but actively shapes the methodology, philosophy, and execution of an</w:t>
      </w:r>
    </w:p>
    <w:p>
      <w:pPr>
        <w:pStyle w:val="BodyText"/>
      </w:pPr>
      <w:r>
        <w:t xml:space="preserve">Actor. By immersing themselves in this setting, an</w:t>
      </w:r>
    </w:p>
    <w:p>
      <w:pPr>
        <w:pStyle w:val="BodyText"/>
      </w:pPr>
      <w:r>
        <w:t xml:space="preserve">Actor's craft evolves from a mere profession to a form of cultural stewardship.</w:t>
      </w:r>
      <w:r>
        <w:t xml:space="preserve"> </w:t>
      </w:r>
      <w:r>
        <w:t xml:space="preserve">The research demonstrates that the principles of stillness, respect for tradition, and spatial awareness intrinsic to</w:t>
      </w:r>
    </w:p>
    <w:p>
      <w:pPr>
        <w:pStyle w:val="BodyText"/>
      </w:pPr>
      <w:r>
        <w:t xml:space="preserve">Japan Kyoto's are invaluable assets for any serious</w:t>
      </w:r>
    </w:p>
    <w:p>
      <w:pPr>
        <w:pStyle w:val="BodyText"/>
      </w:pPr>
      <w:r>
        <w:t xml:space="preserve">Actor. As the theatrical world becomes more interconnected, the lessons learned in these ancient streets provide timeless tools for expression. Ultimately, an</w:t>
      </w:r>
    </w:p>
    <w:p>
      <w:pPr>
        <w:pStyle w:val="BodyText"/>
      </w:pPr>
      <w:r>
        <w:t xml:space="preserve">Actor's engagement with</w:t>
      </w:r>
    </w:p>
    <w:p>
      <w:pPr>
        <w:pStyle w:val="BodyText"/>
      </w:pPr>
      <w:r>
        <w:t xml:space="preserve">Japan Kyoto's is not just about learning lines or blocking; it is about embodying a way of being that honors the past while speaking to the present. For scholars and practitioners alike, recognizing this connection ensures that the legacy of both acting and cultural heritage remains vibrant and relevant.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Actor's Journey in Japan Kyoto</dc:title>
  <dc:creator/>
  <dc:language>en</dc:language>
  <cp:keywords/>
  <dcterms:created xsi:type="dcterms:W3CDTF">2026-07-29T04:12:38Z</dcterms:created>
  <dcterms:modified xsi:type="dcterms:W3CDTF">2026-07-29T04:12:38Z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