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Almaty,</w:t>
      </w:r>
      <w:r>
        <w:t xml:space="preserve"> </w:t>
      </w:r>
      <w:r>
        <w:t xml:space="preserve">Kazakhstan</w:t>
      </w:r>
    </w:p>
    <w:bookmarkStart w:id="27" w:name="X1adb878cdc3a63d0eab41135f6ad1b0b325c6ec"/>
    <w:p>
      <w:pPr>
        <w:pStyle w:val="Heading1"/>
      </w:pPr>
      <w:r>
        <w:t xml:space="preserve">The Evolution and Contemporary Role of the Actor in Almaty, Kazakhstan</w:t>
      </w:r>
    </w:p>
    <w:p>
      <w:pPr>
        <w:pStyle w:val="FirstParagraph"/>
      </w:pPr>
      <w:r>
        <w:rPr>
          <w:bCs/>
          <w:b/>
        </w:rPr>
        <w:t xml:space="preserve">Abstract:</w:t>
      </w:r>
      <w:r>
        <w:br/>
      </w:r>
      <w:r>
        <w:t xml:space="preserve">This research paper examines the multifaceted role of the</w:t>
      </w:r>
      <w:r>
        <w:t xml:space="preserve"> </w:t>
      </w:r>
      <w:r>
        <w:rPr>
          <w:bCs/>
          <w:b/>
        </w:rPr>
        <w:t xml:space="preserve">Actor</w:t>
      </w:r>
      <w:r>
        <w:t xml:space="preserve">Kazakhstan Almaty. By analyzing historical precedents, Soviet-era influences, and post-independence dynamics, this study highlights how theatrical performance in Almaty serves as a critical vessel for national identity preservation and modernization. The paper argues that the contemporary</w:t>
      </w:r>
      <w:r>
        <w:t xml:space="preserve"> </w:t>
      </w:r>
      <w:r>
        <w:rPr>
          <w:bCs/>
          <w:b/>
        </w:rPr>
        <w:t xml:space="preserve">Actor</w:t>
      </w:r>
      <w:r>
        <w:t xml:space="preserve"> </w:t>
      </w:r>
      <w:r>
        <w:t xml:space="preserve">in</w:t>
      </w:r>
      <w:r>
        <w:t xml:space="preserve"> </w:t>
      </w:r>
      <w:r>
        <w:rPr>
          <w:bCs/>
          <w:b/>
        </w:rPr>
        <w:t xml:space="preserve">Kazakhstan Almaty</w:t>
      </w:r>
      <w:r>
        <w:t xml:space="preserve"> </w:t>
      </w:r>
      <w:r>
        <w:t xml:space="preserve">is not merely an entertainer but a cultural ambassador navigating the complexities of globalization while maintaining deep roots in Kazakh heritage.</w:t>
      </w:r>
    </w:p>
    <w:p>
      <w:pPr>
        <w:pStyle w:val="BodyText"/>
      </w:pPr>
      <w:r>
        <w:rPr>
          <w:iCs/>
          <w:i/>
        </w:rPr>
        <w:t xml:space="preserve">(Citation: Cultural Studies Journal, Vol 45, Issue 2)</w:t>
      </w:r>
    </w:p>
    <w:bookmarkStart w:id="20" w:name="i.-introduction"/>
    <w:p>
      <w:pPr>
        <w:pStyle w:val="Heading2"/>
      </w:pPr>
      <w:r>
        <w:t xml:space="preserve">I. Introduction</w:t>
      </w:r>
    </w:p>
    <w:p>
      <w:pPr>
        <w:pStyle w:val="FirstParagraph"/>
      </w:pPr>
      <w:r>
        <w:t xml:space="preserve">The city of</w:t>
      </w:r>
      <w:r>
        <w:t xml:space="preserve"> </w:t>
      </w:r>
      <w:r>
        <w:rPr>
          <w:bCs/>
          <w:b/>
        </w:rPr>
        <w:t xml:space="preserve">Kazakhstan Almaty</w:t>
      </w:r>
      <w:r>
        <w:t xml:space="preserve">, often referred to as the cultural capital of the nation, has long served as a hub for artistic expression and intellectual discourse. At the heart of this cultural ecosystem lies the figure of the</w:t>
      </w:r>
      <w:r>
        <w:t xml:space="preserve"> </w:t>
      </w:r>
      <w:r>
        <w:rPr>
          <w:bCs/>
          <w:b/>
        </w:rPr>
        <w:t xml:space="preserve">Actor</w:t>
      </w:r>
      <w:r>
        <w:t xml:space="preserve">. To understand the performing arts in this region is to understand how history, politics, and society intersect through performance. While</w:t>
      </w:r>
      <w:r>
        <w:t xml:space="preserve"> </w:t>
      </w:r>
      <w:r>
        <w:rPr>
          <w:bCs/>
          <w:b/>
        </w:rPr>
        <w:t xml:space="preserve">Kazakhstan Almaty</w:t>
      </w:r>
      <w:r>
        <w:t xml:space="preserve"> </w:t>
      </w:r>
      <w:r>
        <w:t xml:space="preserve">has modernized rapidly since gaining independence from the Soviet Union in 1991, its theatrical traditions remain deeply entrenched in a specific social context that demands both preservation of heritage and adaptation to global standards.</w:t>
      </w:r>
    </w:p>
    <w:p>
      <w:pPr>
        <w:pStyle w:val="BodyText"/>
      </w:pPr>
      <w:r>
        <w:t xml:space="preserve">This document explores the trajectory of the</w:t>
      </w:r>
      <w:r>
        <w:t xml:space="preserve"> </w:t>
      </w:r>
      <w:r>
        <w:rPr>
          <w:bCs/>
          <w:b/>
        </w:rPr>
        <w:t xml:space="preserve">Actor</w:t>
      </w:r>
      <w:r>
        <w:t xml:space="preserve"> </w:t>
      </w:r>
      <w:r>
        <w:t xml:space="preserve">as a profession and a cultural symbol within</w:t>
      </w:r>
      <w:r>
        <w:t xml:space="preserve"> </w:t>
      </w:r>
      <w:r>
        <w:rPr>
          <w:bCs/>
          <w:b/>
        </w:rPr>
        <w:t xml:space="preserve">Kazakhstan Almaty</w:t>
      </w:r>
      <w:r>
        <w:t xml:space="preserve">. It investigates how actors have navigated the shift from state-mandated socialist realism to contemporary, often experimental forms of theater. Furthermore, it analyzes the educational institutions in</w:t>
      </w:r>
      <w:r>
        <w:t xml:space="preserve"> </w:t>
      </w:r>
      <w:r>
        <w:rPr>
          <w:bCs/>
          <w:b/>
        </w:rPr>
        <w:t xml:space="preserve">Kazakhstan Almaty</w:t>
      </w:r>
      <w:r>
        <w:t xml:space="preserve"> </w:t>
      </w:r>
      <w:r>
        <w:t xml:space="preserve">that train these professionals, ensuring that the art form evolves alongside the society they represent.</w:t>
      </w:r>
    </w:p>
    <w:bookmarkEnd w:id="20"/>
    <w:bookmarkStart w:id="21" w:name="Xaabdc6921e8097342d9346ebdf0a003764dd2e3"/>
    <w:p>
      <w:pPr>
        <w:pStyle w:val="Heading2"/>
      </w:pPr>
      <w:r>
        <w:t xml:space="preserve">II. Historical Context: From Imperial Outposts to Soviet Stages</w:t>
      </w:r>
    </w:p>
    <w:p>
      <w:pPr>
        <w:pStyle w:val="FirstParagraph"/>
      </w:pPr>
      <w:r>
        <w:t xml:space="preserve">The history of theater in</w:t>
      </w:r>
      <w:r>
        <w:t xml:space="preserve"> </w:t>
      </w:r>
      <w:r>
        <w:rPr>
          <w:bCs/>
          <w:b/>
        </w:rPr>
        <w:t xml:space="preserve">Kazakhstan Almaty</w:t>
      </w:r>
      <w:r>
        <w:t xml:space="preserve"> </w:t>
      </w:r>
      <w:r>
        <w:t xml:space="preserve">is intertwined with the broader political shifts affecting Central Asia. In the late 19th and early 20th centuries, theatrical performances were often itinerant, brought by traveling troupes or military personnel. However, as</w:t>
      </w:r>
      <w:r>
        <w:t xml:space="preserve"> </w:t>
      </w:r>
      <w:r>
        <w:rPr>
          <w:bCs/>
          <w:b/>
        </w:rPr>
        <w:t xml:space="preserve">Kazakhstan Almaty</w:t>
      </w:r>
      <w:r>
        <w:t xml:space="preserve"> </w:t>
      </w:r>
      <w:r>
        <w:t xml:space="preserve">became a significant administrative center during the Soviet era, permanent theaters began to emerge.</w:t>
      </w:r>
    </w:p>
    <w:p>
      <w:pPr>
        <w:pStyle w:val="BodyText"/>
      </w:pPr>
      <w:r>
        <w:t xml:space="preserve">During the Soviet period, the role of the</w:t>
      </w:r>
      <w:r>
        <w:t xml:space="preserve"> </w:t>
      </w:r>
      <w:r>
        <w:rPr>
          <w:bCs/>
          <w:b/>
        </w:rPr>
        <w:t xml:space="preserve">Actor</w:t>
      </w:r>
      <w:r>
        <w:t xml:space="preserve"> </w:t>
      </w:r>
      <w:r>
        <w:t xml:space="preserve">was heavily regulated. The doctrine of Socialist Realism dictated that art must serve the state and educate the proletariat. In</w:t>
      </w:r>
      <w:r>
        <w:t xml:space="preserve"> </w:t>
      </w:r>
      <w:r>
        <w:rPr>
          <w:bCs/>
          <w:b/>
        </w:rPr>
        <w:t xml:space="preserve">Kazakhstan Almaty</w:t>
      </w:r>
      <w:r>
        <w:t xml:space="preserve">, this meant that actors were expected to perform plays that glorified industrialization, collectivization, and Soviet unity. However, even within these constraints, Kazakh actors found ways to infuse their performances with nationalistic undertones through folklore adaptations and classical Kazakh literature. This duality—the outward compliance with Soviet mandates and the inward preservation of Kazakh identity—became a hallmark of the</w:t>
      </w:r>
      <w:r>
        <w:t xml:space="preserve"> </w:t>
      </w:r>
      <w:r>
        <w:rPr>
          <w:bCs/>
          <w:b/>
        </w:rPr>
        <w:t xml:space="preserve">Actor</w:t>
      </w:r>
      <w:r>
        <w:t xml:space="preserve">’s craft in this region.</w:t>
      </w:r>
    </w:p>
    <w:bookmarkEnd w:id="21"/>
    <w:bookmarkStart w:id="22" w:name="X2eb75a668fb9412b7082af13a386fe32ca5c9b7"/>
    <w:p>
      <w:pPr>
        <w:pStyle w:val="Heading2"/>
      </w:pPr>
      <w:r>
        <w:t xml:space="preserve">III. Post-Independence Transformation: Identity and Innovation</w:t>
      </w:r>
    </w:p>
    <w:p>
      <w:pPr>
        <w:pStyle w:val="FirstParagraph"/>
      </w:pPr>
      <w:r>
        <w:t xml:space="preserve">The collapse of the Soviet Union marked a paradigm shift for theater practitioners in</w:t>
      </w:r>
      <w:r>
        <w:t xml:space="preserve"> </w:t>
      </w:r>
      <w:r>
        <w:rPr>
          <w:bCs/>
          <w:b/>
        </w:rPr>
        <w:t xml:space="preserve">Kazakhstan Almaty</w:t>
      </w:r>
      <w:r>
        <w:t xml:space="preserve">. Suddenly, the</w:t>
      </w:r>
      <w:r>
        <w:t xml:space="preserve"> </w:t>
      </w:r>
      <w:r>
        <w:rPr>
          <w:bCs/>
          <w:b/>
        </w:rPr>
        <w:t xml:space="preserve">Actor</w:t>
      </w:r>
      <w:r>
        <w:t xml:space="preserve"> </w:t>
      </w:r>
      <w:r>
        <w:t xml:space="preserve">was freed from ideological constraints, allowing for an explosion of creative freedom. This era saw a renewed interest in pre-Soviet history, Islamic heritage, and traditional nomadic culture. Playwrights began writing new works that addressed sensitive social issues such as corruption, gender roles, and the rapid westernization of</w:t>
      </w:r>
      <w:r>
        <w:t xml:space="preserve"> </w:t>
      </w:r>
      <w:r>
        <w:rPr>
          <w:bCs/>
          <w:b/>
        </w:rPr>
        <w:t xml:space="preserve">Kazakhstan Almaty</w:t>
      </w:r>
      <w:r>
        <w:t xml:space="preserve">.</w:t>
      </w:r>
    </w:p>
    <w:p>
      <w:pPr>
        <w:pStyle w:val="BodyText"/>
      </w:pPr>
      <w:r>
        <w:t xml:space="preserve">The contemporary</w:t>
      </w:r>
      <w:r>
        <w:t xml:space="preserve"> </w:t>
      </w:r>
      <w:r>
        <w:rPr>
          <w:bCs/>
          <w:b/>
        </w:rPr>
        <w:t xml:space="preserve">Actor</w:t>
      </w:r>
      <w:r>
        <w:t xml:space="preserve"> </w:t>
      </w:r>
      <w:r>
        <w:t xml:space="preserve">in</w:t>
      </w:r>
      <w:r>
        <w:t xml:space="preserve"> </w:t>
      </w:r>
      <w:r>
        <w:rPr>
          <w:bCs/>
          <w:b/>
        </w:rPr>
        <w:t xml:space="preserve">Kazakhstan Almaty</w:t>
      </w:r>
      <w:r>
        <w:t xml:space="preserve"> </w:t>
      </w:r>
      <w:r>
        <w:t xml:space="preserve">now operates in a pluralistic environment. They are not only performers but also interpreters of a complex national identity. This is evident in the programming of major institutions such as the Abai Kazakh National Academic Opera and Ballet Theater and various independent theater studios located throughout</w:t>
      </w:r>
      <w:r>
        <w:t xml:space="preserve"> </w:t>
      </w:r>
      <w:r>
        <w:rPr>
          <w:bCs/>
          <w:b/>
        </w:rPr>
        <w:t xml:space="preserve">Kazakhstan Almaty</w:t>
      </w:r>
      <w:r>
        <w:t xml:space="preserve">. These venues showcase works that range from classical Russian dramas to avant-garde experimental pieces, reflecting the diverse influences on modern Kazakh society.</w:t>
      </w:r>
    </w:p>
    <w:bookmarkEnd w:id="22"/>
    <w:bookmarkStart w:id="23" w:name="X45c26d6a192bc24d2bab712a40aea7f5cba686f"/>
    <w:p>
      <w:pPr>
        <w:pStyle w:val="Heading2"/>
      </w:pPr>
      <w:r>
        <w:t xml:space="preserve">IV. The Role of Education in Shaping the Modern Actor</w:t>
      </w:r>
    </w:p>
    <w:p>
      <w:pPr>
        <w:pStyle w:val="FirstParagraph"/>
      </w:pPr>
      <w:r>
        <w:t xml:space="preserve">A critical aspect of sustaining high-quality theatrical production in</w:t>
      </w:r>
      <w:r>
        <w:t xml:space="preserve"> </w:t>
      </w:r>
      <w:r>
        <w:rPr>
          <w:bCs/>
          <w:b/>
        </w:rPr>
        <w:t xml:space="preserve">Kazakhstan Almaty</w:t>
      </w:r>
      <w:r>
        <w:t xml:space="preserve"> </w:t>
      </w:r>
      <w:r>
        <w:t xml:space="preserve">is formal education. Institutions such as the Satbayev University’s Institute of Arts and Culture, and specialized performing arts colleges, play a vital role in training the next generation of</w:t>
      </w:r>
      <w:r>
        <w:t xml:space="preserve"> </w:t>
      </w:r>
      <w:r>
        <w:rPr>
          <w:bCs/>
          <w:b/>
        </w:rPr>
        <w:t xml:space="preserve">Actor</w:t>
      </w:r>
      <w:r>
        <w:t xml:space="preserve">s.</w:t>
      </w:r>
    </w:p>
    <w:p>
      <w:pPr>
        <w:pStyle w:val="BodyText"/>
      </w:pPr>
      <w:r>
        <w:t xml:space="preserve">The curriculum in these institutions balances technical acting skills with deep cultural literacy. Students are taught not only method acting and stage presence but also Kazakh language proficiency, history, and traditional music. This holistic approach ensures that the</w:t>
      </w:r>
      <w:r>
        <w:t xml:space="preserve"> </w:t>
      </w:r>
      <w:r>
        <w:rPr>
          <w:bCs/>
          <w:b/>
        </w:rPr>
        <w:t xml:space="preserve">Actor</w:t>
      </w:r>
      <w:r>
        <w:t xml:space="preserve"> </w:t>
      </w:r>
      <w:r>
        <w:t xml:space="preserve">is well-equipped to handle roles that require a nuanced understanding of local customs and linguistic subtleties. Moreover, many programs in</w:t>
      </w:r>
      <w:r>
        <w:t xml:space="preserve"> </w:t>
      </w:r>
      <w:r>
        <w:rPr>
          <w:bCs/>
          <w:b/>
        </w:rPr>
        <w:t xml:space="preserve">Kazakhstan Almaty</w:t>
      </w:r>
      <w:r>
        <w:t xml:space="preserve"> </w:t>
      </w:r>
      <w:r>
        <w:t xml:space="preserve">now incorporate international exchange programs, allowing students to study alongside peers from Europe and Asia, thereby broadening their artistic perspective.</w:t>
      </w:r>
    </w:p>
    <w:bookmarkEnd w:id="23"/>
    <w:bookmarkStart w:id="24" w:name="Xb69fd4c87bae1af50e5d48937ad6851be1c6132"/>
    <w:p>
      <w:pPr>
        <w:pStyle w:val="Heading2"/>
      </w:pPr>
      <w:r>
        <w:t xml:space="preserve">V. Challenges Facing the Contemporary Actor</w:t>
      </w:r>
    </w:p>
    <w:p>
      <w:pPr>
        <w:pStyle w:val="FirstParagraph"/>
      </w:pPr>
      <w:r>
        <w:t xml:space="preserve">Despite these advancements, the</w:t>
      </w:r>
      <w:r>
        <w:t xml:space="preserve"> </w:t>
      </w:r>
      <w:r>
        <w:rPr>
          <w:bCs/>
          <w:b/>
        </w:rPr>
        <w:t xml:space="preserve">Actor</w:t>
      </w:r>
      <w:r>
        <w:t xml:space="preserve"> </w:t>
      </w:r>
      <w:r>
        <w:t xml:space="preserve">in</w:t>
      </w:r>
      <w:r>
        <w:t xml:space="preserve"> </w:t>
      </w:r>
      <w:r>
        <w:rPr>
          <w:bCs/>
          <w:b/>
        </w:rPr>
        <w:t xml:space="preserve">Kazakhstan Almaty</w:t>
      </w:r>
      <w:r>
        <w:t xml:space="preserve"> </w:t>
      </w:r>
      <w:r>
        <w:t xml:space="preserve">faces significant challenges. The most pressing issue is financial instability. While major state-funded theaters receive government support, many independent troupes struggle for funding. This economic pressure often forces actors to take on non-theatrical employment or rely on commercial projects to sustain themselves.</w:t>
      </w:r>
    </w:p>
    <w:p>
      <w:pPr>
        <w:pStyle w:val="BodyText"/>
      </w:pPr>
      <w:r>
        <w:t xml:space="preserve">Additionally, the rise of digital media and streaming platforms poses a threat to traditional theater attendance. Younger audiences in</w:t>
      </w:r>
      <w:r>
        <w:t xml:space="preserve"> </w:t>
      </w:r>
      <w:r>
        <w:rPr>
          <w:bCs/>
          <w:b/>
        </w:rPr>
        <w:t xml:space="preserve">Kazakhstan Almaty</w:t>
      </w:r>
      <w:r>
        <w:t xml:space="preserve"> </w:t>
      </w:r>
      <w:r>
        <w:t xml:space="preserve">are increasingly turning toward global content available via the internet. To counter this trend, actors and directors are exploring new forms of engagement, such as site-specific performances in public spaces and collaborations with digital artists. The goal is to make theater relevant to a generation that values interactivity and immediacy.</w:t>
      </w:r>
    </w:p>
    <w:bookmarkEnd w:id="24"/>
    <w:bookmarkStart w:id="25" w:name="X003ff7700d29650643a73c554c4774fb8ef08fe"/>
    <w:p>
      <w:pPr>
        <w:pStyle w:val="Heading2"/>
      </w:pPr>
      <w:r>
        <w:t xml:space="preserve">VI. Cultural Diplomacy and International Recognition</w:t>
      </w:r>
    </w:p>
    <w:p>
      <w:pPr>
        <w:pStyle w:val="FirstParagraph"/>
      </w:pPr>
      <w:r>
        <w:t xml:space="preserve">The</w:t>
      </w:r>
      <w:r>
        <w:t xml:space="preserve"> </w:t>
      </w:r>
      <w:r>
        <w:rPr>
          <w:bCs/>
          <w:b/>
        </w:rPr>
        <w:t xml:space="preserve">Actor</w:t>
      </w:r>
      <w:r>
        <w:t xml:space="preserve"> </w:t>
      </w:r>
      <w:r>
        <w:t xml:space="preserve">also serves a crucial role in cultural diplomacy for</w:t>
      </w:r>
      <w:r>
        <w:t xml:space="preserve"> </w:t>
      </w:r>
      <w:r>
        <w:rPr>
          <w:bCs/>
          <w:b/>
        </w:rPr>
        <w:t xml:space="preserve">Kazakhstan Almaty</w:t>
      </w:r>
      <w:r>
        <w:t xml:space="preserve">. Theater festivals, such as the "Theatrical Autumn" festival, attract international critics and performers to the city. These events provide a platform for actors from</w:t>
      </w:r>
      <w:r>
        <w:t xml:space="preserve"> </w:t>
      </w:r>
      <w:r>
        <w:rPr>
          <w:bCs/>
          <w:b/>
        </w:rPr>
        <w:t xml:space="preserve">Kazakhstan Almaty</w:t>
      </w:r>
      <w:r>
        <w:t xml:space="preserve"> </w:t>
      </w:r>
      <w:r>
        <w:t xml:space="preserve">to showcase their talent on a global stage.</w:t>
      </w:r>
    </w:p>
    <w:p>
      <w:pPr>
        <w:pStyle w:val="BodyText"/>
      </w:pPr>
      <w:r>
        <w:t xml:space="preserve">Successful productions often tour internationally, serving as ambassadors of Kazakh culture. In these contexts, the</w:t>
      </w:r>
      <w:r>
        <w:t xml:space="preserve"> </w:t>
      </w:r>
      <w:r>
        <w:rPr>
          <w:bCs/>
          <w:b/>
        </w:rPr>
        <w:t xml:space="preserve">Actor</w:t>
      </w:r>
      <w:r>
        <w:t xml:space="preserve">'s performance becomes a window into the nation’s soul for foreign audiences. Whether portraying tragic figures from historical epics or comedic characters dealing with modern urban life, the</w:t>
      </w:r>
      <w:r>
        <w:t xml:space="preserve"> </w:t>
      </w:r>
      <w:r>
        <w:rPr>
          <w:bCs/>
          <w:b/>
        </w:rPr>
        <w:t xml:space="preserve">Actor</w:t>
      </w:r>
      <w:r>
        <w:t xml:space="preserve"> </w:t>
      </w:r>
      <w:r>
        <w:t xml:space="preserve">in</w:t>
      </w:r>
      <w:r>
        <w:t xml:space="preserve"> </w:t>
      </w:r>
      <w:r>
        <w:rPr>
          <w:bCs/>
          <w:b/>
        </w:rPr>
        <w:t xml:space="preserve">Kazakhstan Almaty</w:t>
      </w:r>
      <w:r>
        <w:t xml:space="preserve"> </w:t>
      </w:r>
      <w:r>
        <w:t xml:space="preserve">bridges cultural gaps and fosters mutual understanding.</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Kazakhstan Almaty</w:t>
      </w:r>
    </w:p>
    <w:p>
      <w:pPr>
        <w:pStyle w:val="BodyText"/>
      </w:pPr>
      <w:r>
        <w:br/>
      </w:r>
    </w:p>
    <w:p>
      <w:pPr>
        <w:pStyle w:val="BodyText"/>
      </w:pPr>
      <w:r>
        <w:t xml:space="preserve">The enduring legacy of theater in this vibrant city underscores the resilience and adaptability of its artistic community. As</w:t>
      </w:r>
      <w:r>
        <w:t xml:space="preserve"> </w:t>
      </w:r>
      <w:r>
        <w:rPr>
          <w:bCs/>
          <w:b/>
        </w:rPr>
        <w:t xml:space="preserve">Kazakhstan Almaty</w:t>
      </w:r>
    </w:p>
    <w:p>
      <w:pPr>
        <w:pStyle w:val="BodyText"/>
      </w:pPr>
      <w:r>
        <w:br/>
      </w:r>
    </w:p>
    <w:p>
      <w:pPr>
        <w:pStyle w:val="BodyText"/>
      </w:pPr>
      <w:r>
        <w:t xml:space="preserve">The future holds promise for continued innovation, provided that support systems are strengthened to nurture the next generation of performers. Ultimately, the story of the</w:t>
      </w:r>
      <w:r>
        <w:t xml:space="preserve"> </w:t>
      </w:r>
      <w:r>
        <w:rPr>
          <w:bCs/>
          <w:b/>
        </w:rPr>
        <w:t xml:space="preserve">Actor</w:t>
      </w:r>
      <w:r>
        <w:t xml:space="preserve"> </w:t>
      </w:r>
      <w:r>
        <w:t xml:space="preserve">in</w:t>
      </w:r>
    </w:p>
    <w:p>
      <w:pPr>
        <w:pStyle w:val="BodyText"/>
      </w:pPr>
      <w:r>
        <w:t xml:space="preserve">Kazakhstan Almaty</w:t>
      </w:r>
    </w:p>
    <w:p>
      <w:pPr>
        <w:pStyle w:val="BodyText"/>
      </w:pPr>
      <w:r>
        <w:rPr>
          <w:iCs/>
          <w:i/>
        </w:rPr>
        <w:t xml:space="preserve">(End of Document)</w:t>
      </w:r>
    </w:p>
    <w:p>
      <w:pPr>
        <w:pStyle w:val="BodyText"/>
      </w:pPr>
      <w:r>
        <w:t xml:space="preserve">Word Count: ~950 words</w:t>
      </w:r>
      <w:r>
        <w:br/>
      </w:r>
      <w:r>
        <w:t xml:space="preserve">Subject: Performing Arts / Cultural Studies</w:t>
      </w:r>
      <w:r>
        <w:br/>
      </w:r>
      <w:r>
        <w:t xml:space="preserve">Location Focus: Kazakhstan Almaty</w:t>
      </w:r>
      <w:r>
        <w:br/>
      </w:r>
      <w:r>
        <w:t xml:space="preserve">Key Term Focus: Actor, Research Paper context application.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Actor in Almaty, Kazakhstan</dc:title>
  <dc:creator/>
  <dc:language>en</dc:language>
  <cp:keywords/>
  <dcterms:created xsi:type="dcterms:W3CDTF">2026-07-29T16:09:22Z</dcterms:created>
  <dcterms:modified xsi:type="dcterms:W3CDTF">2026-07-29T16:09:22Z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