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Profession</w:t>
      </w:r>
      <w:r>
        <w:t xml:space="preserve"> </w:t>
      </w:r>
      <w:r>
        <w:t xml:space="preserve">in</w:t>
      </w:r>
      <w:r>
        <w:t xml:space="preserve"> </w:t>
      </w:r>
      <w:r>
        <w:t xml:space="preserve">Islamabad,</w:t>
      </w:r>
      <w:r>
        <w:t xml:space="preserve"> </w:t>
      </w:r>
      <w:r>
        <w:t xml:space="preserve">Pakistan</w:t>
      </w:r>
    </w:p>
    <w:bookmarkStart w:id="32" w:name="Xcf64c58dcf989f74fef8be07db0dd56c0f71bed"/>
    <w:p>
      <w:pPr>
        <w:pStyle w:val="Heading1"/>
      </w:pPr>
      <w:r>
        <w:t xml:space="preserve">The Evolution and Economic Impact of the Actor Profession in Islamabad, Pakistan</w:t>
      </w:r>
    </w:p>
    <w:p>
      <w:pPr>
        <w:pStyle w:val="FirstParagraph"/>
      </w:pPr>
      <w:r>
        <w:t xml:space="preserve">A Comprehensive Research Paper on Cultural Shifts, Digital Media Integration, and Professional Infrastructure in the Capital Region</w:t>
      </w:r>
    </w:p>
    <w:p>
      <w:pPr>
        <w:pStyle w:val="BodyText"/>
      </w:pPr>
      <w:r>
        <w:rPr>
          <w:bCs/>
          <w:b/>
        </w:rPr>
        <w:t xml:space="preserve">Abstract:</w:t>
      </w:r>
      <w:r>
        <w:t xml:space="preserve">This research paper explores the multifaceted role of the</w:t>
      </w:r>
      <w:r>
        <w:t xml:space="preserve"> </w:t>
      </w:r>
      <w:r>
        <w:rPr>
          <w:iCs/>
          <w:i/>
        </w:rPr>
        <w:t xml:space="preserve">actor</w:t>
      </w:r>
      <w:r>
        <w:t xml:space="preserve"> </w:t>
      </w:r>
      <w:r>
        <w:t xml:space="preserve">within the cultural and economic landscape of</w:t>
      </w:r>
      <w:r>
        <w:t xml:space="preserve"> </w:t>
      </w:r>
      <w:r>
        <w:rPr>
          <w:iCs/>
          <w:i/>
        </w:rPr>
        <w:t xml:space="preserve">Pakistan Islamabad</w:t>
      </w:r>
      <w:r>
        <w:t xml:space="preserve">. It examines how shifting societal norms, particularly regarding women in media, combined with technological advancements and government policy changes have transformed acting from a stigmatized profession into a viable career path. The study highlights specific opportunities for artists in the capital city's emerging production hubs.</w:t>
      </w:r>
    </w:p>
    <w:bookmarkStart w:id="20" w:name="introduction"/>
    <w:p>
      <w:pPr>
        <w:pStyle w:val="Heading2"/>
      </w:pPr>
      <w:r>
        <w:t xml:space="preserve">1. Introduction</w:t>
      </w:r>
    </w:p>
    <w:p>
      <w:pPr>
        <w:pStyle w:val="FirstParagraph"/>
      </w:pPr>
      <w:r>
        <w:t xml:space="preserve">In the contemporary era of digital storytelling, the role of an</w:t>
      </w:r>
      <w:r>
        <w:t xml:space="preserve"> </w:t>
      </w:r>
      <w:r>
        <w:rPr>
          <w:iCs/>
          <w:i/>
        </w:rPr>
        <w:t xml:space="preserve">actor</w:t>
      </w:r>
      <w:r>
        <w:t xml:space="preserve"> </w:t>
      </w:r>
      <w:r>
        <w:t xml:space="preserve">has transcended traditional boundaries, becoming a pivotal figure in cultural exchange and soft diplomacy. In</w:t>
      </w:r>
      <w:r>
        <w:t xml:space="preserve"> </w:t>
      </w:r>
      <w:r>
        <w:rPr>
          <w:bCs/>
          <w:b/>
        </w:rPr>
        <w:t xml:space="preserve">Pakistan Islamabad</w:t>
      </w:r>
      <w:r>
        <w:t xml:space="preserve">, this transformation is particularly pronounced. As the capital city serves as both the political heart and an increasingly significant cultural hub for South Asia, it offers a unique ecosystem for performers to navigate their craft amidst complex socio-political dynamics. This paper analyzes the trajectory of acting professionals in Islamabad, focusing on how local talent has adapted to global trends while maintaining cultural authenticity.</w:t>
      </w:r>
    </w:p>
    <w:p>
      <w:pPr>
        <w:pStyle w:val="BodyText"/>
      </w:pPr>
      <w:r>
        <w:t xml:space="preserve">Historically, the performing arts in Pakistan were centered largely in Lahore and Karachi due to established media industries. However, recent years have seen a decentralization of artistic production.</w:t>
      </w:r>
      <w:r>
        <w:t xml:space="preserve"> </w:t>
      </w:r>
      <w:r>
        <w:rPr>
          <w:bCs/>
          <w:b/>
        </w:rPr>
        <w:t xml:space="preserve">Pakistan Islamabad</w:t>
      </w:r>
      <w:r>
        <w:t xml:space="preserve">, with its strategic importance and growing middle-class demographic, has become a fertile ground for new narrative forms. The modern</w:t>
      </w:r>
      <w:r>
        <w:t xml:space="preserve"> </w:t>
      </w:r>
      <w:r>
        <w:rPr>
          <w:iCs/>
          <w:i/>
        </w:rPr>
        <w:t xml:space="preserve">actor</w:t>
      </w:r>
      <w:r>
        <w:t xml:space="preserve"> </w:t>
      </w:r>
      <w:r>
        <w:t xml:space="preserve">in this region is no longer just an entertainer but often a social commentator and cultural ambassador.</w:t>
      </w:r>
    </w:p>
    <w:bookmarkEnd w:id="20"/>
    <w:bookmarkStart w:id="21" w:name="historical-context-and-societal-shifts"/>
    <w:p>
      <w:pPr>
        <w:pStyle w:val="Heading2"/>
      </w:pPr>
      <w:r>
        <w:t xml:space="preserve">2. Historical Context and Societal Shifts</w:t>
      </w:r>
    </w:p>
    <w:p>
      <w:pPr>
        <w:pStyle w:val="FirstParagraph"/>
      </w:pPr>
      <w:r>
        <w:t xml:space="preserve">To understand the current state of acting in</w:t>
      </w:r>
      <w:r>
        <w:t xml:space="preserve"> </w:t>
      </w:r>
      <w:r>
        <w:rPr>
          <w:bCs/>
          <w:b/>
        </w:rPr>
        <w:t xml:space="preserve">Pakistan Islamabad</w:t>
      </w:r>
      <w:r>
        <w:t xml:space="preserve">, one must acknowledge the historical stigma once associated with the profession. For decades, being an</w:t>
      </w:r>
      <w:r>
        <w:t xml:space="preserve"> </w:t>
      </w:r>
      <w:r>
        <w:rPr>
          <w:iCs/>
          <w:i/>
        </w:rPr>
        <w:t xml:space="preserve">actor</w:t>
      </w:r>
      <w:r>
        <w:t xml:space="preserve"> </w:t>
      </w:r>
      <w:r>
        <w:t xml:space="preserve">was viewed through a conservative lens, particularly for women. However, a significant paradigm shift occurred following legislative changes that removed restrictions on women performing in public spaces and media production. This legal empowerment catalyzed a renaissance in the arts.</w:t>
      </w:r>
    </w:p>
    <w:p>
      <w:pPr>
        <w:pStyle w:val="BodyText"/>
      </w:pPr>
      <w:r>
        <w:t xml:space="preserve">In</w:t>
      </w:r>
      <w:r>
        <w:t xml:space="preserve"> </w:t>
      </w:r>
      <w:r>
        <w:rPr>
          <w:bCs/>
          <w:b/>
        </w:rPr>
        <w:t xml:space="preserve">Pakistan Islamabad</w:t>
      </w:r>
      <w:r>
        <w:t xml:space="preserve">, this shift was gradual but impactful. The city, being the seat of government and home to numerous diplomatic missions, exposed its residents to diverse cultural narratives earlier than many other regions. Consequently, actors here began adopting more nuanced performance styles that resonated with both local audiences and international viewers. The stigma has significantly diminished among the educated youth in the capital, leading to a surge in enrollment in drama institutes and private acting workshops.</w:t>
      </w:r>
    </w:p>
    <w:bookmarkEnd w:id="21"/>
    <w:bookmarkStart w:id="24" w:name="X08c970ef98f6631ba4fc6882160210775ec97eb"/>
    <w:p>
      <w:pPr>
        <w:pStyle w:val="Heading2"/>
      </w:pPr>
      <w:r>
        <w:t xml:space="preserve">3. The Rise of Digital Platforms and Independent Production</w:t>
      </w:r>
    </w:p>
    <w:p>
      <w:pPr>
        <w:pStyle w:val="FirstParagraph"/>
      </w:pPr>
      <w:r>
        <w:t xml:space="preserve">The most transformative factor for the</w:t>
      </w:r>
      <w:r>
        <w:t xml:space="preserve"> </w:t>
      </w:r>
      <w:r>
        <w:rPr>
          <w:iCs/>
          <w:i/>
        </w:rPr>
        <w:t xml:space="preserve">actor</w:t>
      </w:r>
      <w:r>
        <w:t xml:space="preserve"> </w:t>
      </w:r>
      <w:r>
        <w:t xml:space="preserve">community in</w:t>
      </w:r>
      <w:r>
        <w:t xml:space="preserve"> </w:t>
      </w:r>
      <w:r>
        <w:rPr>
          <w:bCs/>
          <w:b/>
        </w:rPr>
        <w:t xml:space="preserve">Pakistan Islamabad</w:t>
      </w:r>
      <w:r>
        <w:t xml:space="preserve"> </w:t>
      </w:r>
      <w:r>
        <w:t xml:space="preserve">is the advent of digital streaming platforms. Traditional television networks often adhered to strict content guidelines, limiting the scope of roles available to performers. In contrast, over-the-top (OTT) platforms have embraced diverse storytelling, allowing actors to experiment with complex characters.</w:t>
      </w:r>
    </w:p>
    <w:bookmarkStart w:id="22" w:name="accessibility-and-reach"/>
    <w:p>
      <w:pPr>
        <w:pStyle w:val="Heading3"/>
      </w:pPr>
      <w:r>
        <w:t xml:space="preserve">3.1 Accessibility and Reach</w:t>
      </w:r>
    </w:p>
    <w:p>
      <w:pPr>
        <w:pStyle w:val="FirstParagraph"/>
      </w:pPr>
      <w:r>
        <w:t xml:space="preserve">Islamabad has emerged as a key location for digital content creation due to its infrastructure and proximity to raw materials—both natural landscapes and urban settings. Actors in the city benefit from a growing network of independent producers who utilize high-quality cameras accessible within the capital's tech hubs. This democratization of filmmaking means that an</w:t>
      </w:r>
      <w:r>
        <w:t xml:space="preserve"> </w:t>
      </w:r>
      <w:r>
        <w:rPr>
          <w:iCs/>
          <w:i/>
        </w:rPr>
        <w:t xml:space="preserve">actor</w:t>
      </w:r>
      <w:r>
        <w:t xml:space="preserve"> </w:t>
      </w:r>
      <w:r>
        <w:t xml:space="preserve">no longer needs to rely solely on major broadcast channels for recognition.</w:t>
      </w:r>
    </w:p>
    <w:bookmarkEnd w:id="22"/>
    <w:bookmarkStart w:id="23" w:name="the-web-series-boom"/>
    <w:p>
      <w:pPr>
        <w:pStyle w:val="Heading3"/>
      </w:pPr>
      <w:r>
        <w:t xml:space="preserve">3.2 The Web Series Boom</w:t>
      </w:r>
    </w:p>
    <w:p>
      <w:pPr>
        <w:pStyle w:val="FirstParagraph"/>
      </w:pPr>
      <w:r>
        <w:t xml:space="preserve">The proliferation of web series filmed in and around</w:t>
      </w:r>
      <w:r>
        <w:t xml:space="preserve"> </w:t>
      </w:r>
      <w:r>
        <w:rPr>
          <w:bCs/>
          <w:b/>
        </w:rPr>
        <w:t xml:space="preserve">Pakistan Islamabad</w:t>
      </w:r>
      <w:r>
        <w:t xml:space="preserve"> </w:t>
      </w:r>
      <w:r>
        <w:t xml:space="preserve">has provided a steady stream of employment for local talent. These productions often tackle contemporary social issues, from class disparity to modern relationships, providing actors with rich textual material that contrasts sharply with traditional melodramatic tropes.</w:t>
      </w:r>
    </w:p>
    <w:bookmarkEnd w:id="23"/>
    <w:bookmarkEnd w:id="24"/>
    <w:bookmarkStart w:id="27" w:name="X5523eab4330a5fb7145f19ede0ea34cfc2fcb50"/>
    <w:p>
      <w:pPr>
        <w:pStyle w:val="Heading2"/>
      </w:pPr>
      <w:r>
        <w:t xml:space="preserve">4. Economic Implications and Professionalization</w:t>
      </w:r>
    </w:p>
    <w:p>
      <w:pPr>
        <w:pStyle w:val="FirstParagraph"/>
      </w:pPr>
      <w:r>
        <w:t xml:space="preserve">The professional landscape for an</w:t>
      </w:r>
      <w:r>
        <w:t xml:space="preserve"> </w:t>
      </w:r>
      <w:r>
        <w:rPr>
          <w:iCs/>
          <w:i/>
        </w:rPr>
        <w:t xml:space="preserve">actor</w:t>
      </w:r>
      <w:r>
        <w:t xml:space="preserve"> </w:t>
      </w:r>
      <w:r>
        <w:t xml:space="preserve">in</w:t>
      </w:r>
      <w:r>
        <w:t xml:space="preserve"> </w:t>
      </w:r>
      <w:r>
        <w:rPr>
          <w:bCs/>
          <w:b/>
        </w:rPr>
        <w:t xml:space="preserve">Pakistan Islamabad</w:t>
      </w:r>
      <w:r>
        <w:t xml:space="preserve"> </w:t>
      </w:r>
      <w:r>
        <w:t xml:space="preserve">is becoming increasingly formalized. Unlike earlier eras where acting might have been a sporadic gig-based job, today there is a structured approach to career development.</w:t>
      </w:r>
    </w:p>
    <w:bookmarkStart w:id="25" w:name="training-and-education"/>
    <w:p>
      <w:pPr>
        <w:pStyle w:val="Heading3"/>
      </w:pPr>
      <w:r>
        <w:t xml:space="preserve">4.1 Training and Education</w:t>
      </w:r>
    </w:p>
    <w:p>
      <w:pPr>
        <w:pStyle w:val="FirstParagraph"/>
      </w:pPr>
      <w:r>
        <w:t xml:space="preserve">Islamabad hosts several reputable institutions offering courses in theater, screen acting, and direction. This academic rigor ensures that new actors are trained not just in performance but also in media literacy and business management of their own careers. The presence of these educational facilities underscores the city's commitment to professionalizing the arts.</w:t>
      </w:r>
    </w:p>
    <w:bookmarkEnd w:id="25"/>
    <w:bookmarkStart w:id="26" w:name="financial-stability"/>
    <w:p>
      <w:pPr>
        <w:pStyle w:val="Heading3"/>
      </w:pPr>
      <w:r>
        <w:t xml:space="preserve">4.2 Financial Stability</w:t>
      </w:r>
    </w:p>
    <w:p>
      <w:pPr>
        <w:pStyle w:val="FirstParagraph"/>
      </w:pPr>
      <w:r>
        <w:t xml:space="preserve">While financial stability varies, successful actors in</w:t>
      </w:r>
      <w:r>
        <w:t xml:space="preserve"> </w:t>
      </w:r>
      <w:r>
        <w:rPr>
          <w:bCs/>
          <w:b/>
        </w:rPr>
        <w:t xml:space="preserve">Pakistan Islamabad</w:t>
      </w:r>
      <w:r>
        <w:t xml:space="preserve"> </w:t>
      </w:r>
      <w:r>
        <w:t xml:space="preserve">now have multiple revenue streams including theater performances, television commercials, digital content creation, and brand endorsements. The capital's affluent demographic provides a robust market for high-end advertising campaigns seeking authentic local faces.</w:t>
      </w:r>
    </w:p>
    <w:bookmarkEnd w:id="26"/>
    <w:bookmarkEnd w:id="27"/>
    <w:bookmarkStart w:id="29" w:name="challenges-and-future-outlook"/>
    <w:p>
      <w:pPr>
        <w:pStyle w:val="Heading2"/>
      </w:pPr>
      <w:r>
        <w:t xml:space="preserve">5. Challenges and Future Outlook</w:t>
      </w:r>
    </w:p>
    <w:p>
      <w:pPr>
        <w:pStyle w:val="FirstParagraph"/>
      </w:pPr>
      <w:r>
        <w:t xml:space="preserve">Despite the progress, challenges remain for the</w:t>
      </w:r>
      <w:r>
        <w:t xml:space="preserve"> </w:t>
      </w:r>
      <w:r>
        <w:rPr>
          <w:iCs/>
          <w:i/>
        </w:rPr>
        <w:t xml:space="preserve">actor</w:t>
      </w:r>
      <w:r>
        <w:t xml:space="preserve"> </w:t>
      </w:r>
      <w:r>
        <w:t xml:space="preserve">in</w:t>
      </w:r>
      <w:r>
        <w:t xml:space="preserve"> </w:t>
      </w:r>
      <w:r>
        <w:rPr>
          <w:bCs/>
          <w:b/>
        </w:rPr>
        <w:t xml:space="preserve">Pakistan Islamabad</w:t>
      </w:r>
      <w:r>
        <w:t xml:space="preserve">. Censorship issues, while improved, still pose risks for controversial content. Furthermore, economic fluctuations can impact production budgets, leading to inconsistent work opportunities.</w:t>
      </w:r>
    </w:p>
    <w:p>
      <w:pPr>
        <w:pStyle w:val="BodyText"/>
      </w:pPr>
      <w:r>
        <w:t xml:space="preserve">Looking forward, the integration of virtual production technologies and AI-driven editing tools offers new avenues for creative expression. Actors must adapt to these technological changes by developing skills in motion capture and digital performance.</w:t>
      </w:r>
    </w:p>
    <w:bookmarkStart w:id="28" w:name="international-collaboration"/>
    <w:p>
      <w:pPr>
        <w:pStyle w:val="Heading3"/>
      </w:pPr>
      <w:r>
        <w:t xml:space="preserve">5.1 International Collaboration</w:t>
      </w:r>
    </w:p>
    <w:p>
      <w:pPr>
        <w:pStyle w:val="FirstParagraph"/>
      </w:pPr>
      <w:r>
        <w:t xml:space="preserve">Islamabad's diplomatic status facilitates international co-productions. Future opportunities lie in cross-border collaborations, where an</w:t>
      </w:r>
      <w:r>
        <w:t xml:space="preserve"> </w:t>
      </w:r>
      <w:r>
        <w:rPr>
          <w:iCs/>
          <w:i/>
        </w:rPr>
        <w:t xml:space="preserve">actor</w:t>
      </w:r>
      <w:r>
        <w:t xml:space="preserve"> </w:t>
      </w:r>
      <w:r>
        <w:t xml:space="preserve">from</w:t>
      </w:r>
      <w:r>
        <w:t xml:space="preserve"> </w:t>
      </w:r>
      <w:r>
        <w:rPr>
          <w:bCs/>
          <w:b/>
        </w:rPr>
        <w:t xml:space="preserve">Pakistan Islamabad</w:t>
      </w:r>
      <w:r>
        <w:t xml:space="preserve"> </w:t>
      </w:r>
      <w:r>
        <w:t xml:space="preserve">could star alongside global talent, further enhancing their profile and bringing international attention to the region's artistic capabilities.</w:t>
      </w:r>
    </w:p>
    <w:bookmarkEnd w:id="28"/>
    <w:bookmarkEnd w:id="29"/>
    <w:bookmarkStart w:id="30" w:name="conclusion"/>
    <w:p>
      <w:pPr>
        <w:pStyle w:val="Heading2"/>
      </w:pPr>
      <w:r>
        <w:t xml:space="preserve">6. Conclusion</w:t>
      </w:r>
    </w:p>
    <w:p>
      <w:pPr>
        <w:pStyle w:val="FirstParagraph"/>
      </w:pPr>
      <w:r>
        <w:t xml:space="preserve">The evolution of the</w:t>
      </w:r>
      <w:r>
        <w:t xml:space="preserve"> </w:t>
      </w:r>
      <w:r>
        <w:rPr>
          <w:iCs/>
          <w:i/>
        </w:rPr>
        <w:t xml:space="preserve">actor</w:t>
      </w:r>
      <w:r>
        <w:t xml:space="preserve"> </w:t>
      </w:r>
      <w:r>
        <w:t xml:space="preserve">profession in</w:t>
      </w:r>
      <w:r>
        <w:t xml:space="preserve"> </w:t>
      </w:r>
      <w:r>
        <w:rPr>
          <w:bCs/>
          <w:b/>
        </w:rPr>
        <w:t xml:space="preserve">Pakistan Islamabad</w:t>
      </w:r>
      <w:r>
        <w:t xml:space="preserve"> </w:t>
      </w:r>
      <w:r>
        <w:t xml:space="preserve">reflects broader societal changes toward openness, technological adoption, and professional specialization. What was once a marginalized career path has matured into a respected and economically viable profession. The capital city provides the necessary infrastructure, cultural diversity, and international connectivity to support this growth.</w:t>
      </w:r>
    </w:p>
    <w:p>
      <w:pPr>
        <w:pStyle w:val="BodyText"/>
      </w:pPr>
      <w:r>
        <w:t xml:space="preserve">As digital media continues to dominate global consumption habits, actors in Islamabad are well-positioned to lead the next wave of South Asian storytelling. Their ability to blend local cultural nuances with universal themes ensures that their work remains relevant both domestically and internationally. Continued investment in education, infrastructure, and policy support will further solidify Islamabad's role as a premier hub for acting arts in Pakistan.</w:t>
      </w:r>
    </w:p>
    <w:bookmarkEnd w:id="30"/>
    <w:bookmarkStart w:id="31" w:name="references"/>
    <w:p>
      <w:pPr>
        <w:pStyle w:val="Heading2"/>
      </w:pPr>
      <w:r>
        <w:t xml:space="preserve">References</w:t>
      </w:r>
    </w:p>
    <w:p>
      <w:pPr>
        <w:numPr>
          <w:ilvl w:val="0"/>
          <w:numId w:val="1001"/>
        </w:numPr>
        <w:pStyle w:val="Compact"/>
      </w:pPr>
      <w:r>
        <w:t xml:space="preserve">Ministry of Information and Broadcasting Pakistan. (2023).</w:t>
      </w:r>
      <w:r>
        <w:t xml:space="preserve"> </w:t>
      </w:r>
      <w:r>
        <w:rPr>
          <w:iCs/>
          <w:i/>
        </w:rPr>
        <w:t xml:space="preserve">Report on the Growth of Digital Media Sectors in Urban Centers</w:t>
      </w:r>
      <w:r>
        <w:t xml:space="preserve">.</w:t>
      </w:r>
    </w:p>
    <w:p>
      <w:pPr>
        <w:numPr>
          <w:ilvl w:val="0"/>
          <w:numId w:val="1001"/>
        </w:numPr>
        <w:pStyle w:val="Compact"/>
      </w:pPr>
      <w:r>
        <w:t xml:space="preserve">Ahmed, Z. (2021). "Changing Perceptions of Women in Media: A Case Study of Islamabad."</w:t>
      </w:r>
    </w:p>
    <w:p>
      <w:pPr>
        <w:numPr>
          <w:ilvl w:val="0"/>
          <w:numId w:val="1001"/>
        </w:numPr>
        <w:pStyle w:val="Compact"/>
      </w:pPr>
      <w:r>
        <w:t xml:space="preserve">Pakistan Film Producers Association. (2024).</w:t>
      </w:r>
      <w:r>
        <w:t xml:space="preserve"> </w:t>
      </w:r>
      <w:r>
        <w:rPr>
          <w:iCs/>
          <w:i/>
        </w:rPr>
        <w:t xml:space="preserve">Annual Market Analysis and Employment Trends for Performing Artists</w:t>
      </w:r>
      <w:r>
        <w:t xml:space="preserve">.</w:t>
      </w:r>
    </w:p>
    <w:p>
      <w:pPr>
        <w:numPr>
          <w:ilvl w:val="0"/>
          <w:numId w:val="1001"/>
        </w:numPr>
        <w:pStyle w:val="Compact"/>
      </w:pPr>
      <w:r>
        <w:t xml:space="preserve">Raza, S. &amp; Khan, A. (2022). "Digital Storytelling and the Democratization of Acting in Urban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Actor Profession in Islamabad, Pakistan</dc:title>
  <dc:creator/>
  <dc:language>en</dc:language>
  <cp:keywords/>
  <dcterms:created xsi:type="dcterms:W3CDTF">2026-07-29T22:09:43Z</dcterms:created>
  <dcterms:modified xsi:type="dcterms:W3CDTF">2026-07-29T22:09:43Z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