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Tanzanian</w:t>
      </w:r>
      <w:r>
        <w:t xml:space="preserve"> </w:t>
      </w:r>
      <w:r>
        <w:t xml:space="preserve">Cinema: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p>
    <w:bookmarkStart w:id="32" w:name="X9031e387b718294a8385ef5079db5229756114a"/>
    <w:p>
      <w:pPr>
        <w:pStyle w:val="Heading1"/>
      </w:pPr>
      <w:r>
        <w:t xml:space="preserve">The Evolving Role of the Actor in Contemporary Tanzanian Cinema: A Case Study of Dar es Salaam</w:t>
      </w:r>
    </w:p>
    <w:p>
      <w:pPr>
        <w:pStyle w:val="FirstParagraph"/>
      </w:pPr>
      <w:r>
        <w:rPr>
          <w:bCs/>
          <w:b/>
        </w:rPr>
        <w:t xml:space="preserve">Abstract:</w:t>
      </w:r>
      <w:r>
        <w:br/>
      </w:r>
      <w:r>
        <w:t xml:space="preserve">This research paper examines the multifaceted role of the actor within the rapidly expanding film industry centered in Dar es Salaam, Tanzania. As East Africa’s premier economic hub, Dar es Salaam serves as both a cultural melting pot and a burgeoning cinematic landscape. The paper explores how actors navigate linguistic diversity, socio-economic narratives, and digital transformation to shape authentic stories that resonate globally. Through an analysis of traditional theater roots, the rise of local film productions (often referred to as "Bongo Hollywood"), and the impact of streaming platforms on performance styles, this study highlights how acting has evolved from a niche artistic pursuit into a vital component of national cultural identity and economic development.</w:t>
      </w:r>
    </w:p>
    <w:bookmarkStart w:id="20" w:name="introduction"/>
    <w:p>
      <w:pPr>
        <w:pStyle w:val="Heading2"/>
      </w:pPr>
      <w:r>
        <w:t xml:space="preserve">1. Introduction</w:t>
      </w:r>
    </w:p>
    <w:p>
      <w:pPr>
        <w:pStyle w:val="FirstParagraph"/>
      </w:pPr>
      <w:r>
        <w:t xml:space="preserve">The performing arts have long served as a mirror to society, reflecting its values, struggles, and aspirations. In East Africa, few cities encapsulate this dynamic tension between tradition and modernity as vividly as Dar es Salaam. As Tanzania’s largest city and primary port, Dar es Salaam is a cosmopolitan hub where Swahili culture intersects with global influences. Within this vibrant urban landscape, the figure of the</w:t>
      </w:r>
      <w:r>
        <w:t xml:space="preserve"> </w:t>
      </w:r>
      <w:r>
        <w:rPr>
          <w:bCs/>
          <w:b/>
        </w:rPr>
        <w:t xml:space="preserve">Actor</w:t>
      </w:r>
      <w:r>
        <w:t xml:space="preserve"> </w:t>
      </w:r>
      <w:r>
        <w:t xml:space="preserve">has undergone significant transformation over the past two decades.</w:t>
      </w:r>
    </w:p>
    <w:p>
      <w:pPr>
        <w:pStyle w:val="BodyText"/>
      </w:pPr>
      <w:r>
        <w:t xml:space="preserve">This paper investigates the professionalization of acting in Tanzania, focusing specifically on how practitioners in Dar es Salaam are redefining their craft. It argues that actors are no longer merely entertainers but have become crucial cultural mediators and economic agents. The study addresses three primary areas: the historical context of performance in Tanzania, the current state of the film industry centered on Dar es Salaam, and future projections for actor development amidst digital disruption.</w:t>
      </w:r>
    </w:p>
    <w:bookmarkEnd w:id="20"/>
    <w:bookmarkStart w:id="21" w:name="historical-context-from-stage-to-screen"/>
    <w:p>
      <w:pPr>
        <w:pStyle w:val="Heading2"/>
      </w:pPr>
      <w:r>
        <w:t xml:space="preserve">2. Historical Context: From Stage to Screen</w:t>
      </w:r>
    </w:p>
    <w:p>
      <w:pPr>
        <w:pStyle w:val="FirstParagraph"/>
      </w:pPr>
      <w:r>
        <w:t xml:space="preserve">To understand the contemporary actor, one must first examine their predecessors. Tanzania possesses a rich heritage of oral storytelling, traditional dance dramas such as Ngoma, and post-independence theater groups funded by the state under President Julius Nyerere’s policy of *Ujamaa* (familyhood). These early performers cultivated a style rooted in communal engagement and political education.</w:t>
      </w:r>
    </w:p>
    <w:p>
      <w:pPr>
        <w:pStyle w:val="BodyText"/>
      </w:pPr>
      <w:r>
        <w:t xml:space="preserve">However, the transition to cinema presented new challenges. Early Tanzanian films were often limited by budget constraints and distribution difficulties. Actors trained in classical theater methods found themselves adapting to the technical demands of camera work, continuity, and subtle facial expression. In Dar es Salaam, a few pioneering directors began experimenting with local narratives using international formats, creating a hybrid style that required actors to balance theatrical expressiveness with cinematic realism.</w:t>
      </w:r>
    </w:p>
    <w:bookmarkEnd w:id="21"/>
    <w:bookmarkStart w:id="24" w:name="Xbd4a175fb749585a1bb5fcabcf678bc3bf98952"/>
    <w:p>
      <w:pPr>
        <w:pStyle w:val="Heading2"/>
      </w:pPr>
      <w:r>
        <w:t xml:space="preserve">3. The Rise of "Bongo Hollywood" in Dar es Salaam</w:t>
      </w:r>
    </w:p>
    <w:p>
      <w:pPr>
        <w:pStyle w:val="FirstParagraph"/>
      </w:pPr>
      <w:r>
        <w:t xml:space="preserve">The term "Bollywood" is widely recognized for Indian cinema, but its African counterpart, often colloquially termed "Bongo Hollywood," refers to the Swahili-language film industry centered in Dar es Salaam. The acronym "Bongo" is a slang term for Tanzania (derived from *Mwanza Bongo* or simply referring to the country), and this moniker has been reclaimed by local filmmakers as a brand of homegrown entertainment.</w:t>
      </w:r>
    </w:p>
    <w:bookmarkStart w:id="22" w:name="linguistic-diversity-and-authenticity"/>
    <w:p>
      <w:pPr>
        <w:pStyle w:val="Heading3"/>
      </w:pPr>
      <w:r>
        <w:t xml:space="preserve">3.1 Linguistic Diversity and Authenticity</w:t>
      </w:r>
    </w:p>
    <w:p>
      <w:pPr>
        <w:pStyle w:val="FirstParagraph"/>
      </w:pPr>
      <w:r>
        <w:t xml:space="preserve">A defining characteristic of the actor in Dar es Salaam is linguistic versatility. Unlike Hollywood or Bollywood, where English or Hindi dominate, actors in Tanzania must master Swahili as a lingua franca while navigating dozens of indigenous dialects including Sukuma, Chagga, and Zaramo. This requires a high degree of emotional intelligence and cultural fluency. An actor’s ability to code-switch between standard Swahili for formal scenes and street slang (*Kijani*) for dramatic effect adds layers of authenticity that resonate deeply with local audiences.</w:t>
      </w:r>
    </w:p>
    <w:bookmarkEnd w:id="22"/>
    <w:bookmarkStart w:id="23" w:name="socio-economic-narratives"/>
    <w:p>
      <w:pPr>
        <w:pStyle w:val="Heading3"/>
      </w:pPr>
      <w:r>
        <w:t xml:space="preserve">3.2 Socio-Economic Narratives</w:t>
      </w:r>
    </w:p>
    <w:p>
      <w:pPr>
        <w:pStyle w:val="FirstParagraph"/>
      </w:pPr>
      <w:r>
        <w:t xml:space="preserve">Dar es Salaam is a city of stark contrasts, where luxury high-rises stand adjacent to sprawling informal settlements. Actors are increasingly called upon to portray these realities accurately. Recent productions have moved away from stereotypical portrayals of poverty toward complex narratives involving urban crime, youth unemployment, romance, and corporate ambition. This shift demands that actors possess not only technical skill but also sociological insight into the lives they represent.</w:t>
      </w:r>
    </w:p>
    <w:bookmarkEnd w:id="23"/>
    <w:bookmarkEnd w:id="24"/>
    <w:bookmarkStart w:id="25" w:name="X68d44a34ef5e436b7ded696a6b6153d106c931d"/>
    <w:p>
      <w:pPr>
        <w:pStyle w:val="Heading2"/>
      </w:pPr>
      <w:r>
        <w:t xml:space="preserve">4. Professionalization and Training Institutions</w:t>
      </w:r>
    </w:p>
    <w:p>
      <w:pPr>
        <w:pStyle w:val="FirstParagraph"/>
      </w:pPr>
      <w:r>
        <w:t xml:space="preserve">In recent years, there has been a marked increase in formal training opportunities for aspiring actors in Dar es Salaam. Institutions such as the University of Dar es Salaam (UDSM), Mwalimu Nyerere Memorial Academy, and various private acting studios have begun offering structured courses in film and television acting.</w:t>
      </w:r>
    </w:p>
    <w:p>
      <w:pPr>
        <w:pStyle w:val="BodyText"/>
      </w:pPr>
      <w:r>
        <w:t xml:space="preserve">These programs focus on:</w:t>
      </w:r>
    </w:p>
    <w:p>
      <w:pPr>
        <w:pStyle w:val="BodyText"/>
      </w:pPr>
      <w:r>
        <w:rPr>
          <w:bCs/>
          <w:b/>
        </w:rPr>
        <w:t xml:space="preserve">Camera Technique:</w:t>
      </w:r>
      <w:r>
        <w:t xml:space="preserve"> </w:t>
      </w:r>
      <w:r>
        <w:t xml:space="preserve">Understanding framing, lighting, and how to maintain character consistency across non-linear shooting schedules.</w:t>
      </w:r>
    </w:p>
    <w:p>
      <w:pPr>
        <w:pStyle w:val="BodyText"/>
      </w:pPr>
      <w:r>
        <w:rPr>
          <w:bCs/>
          <w:b/>
        </w:rPr>
        <w:t xml:space="preserve">Voice Modulation:</w:t>
      </w:r>
    </w:p>
    <w:p>
      <w:pPr>
        <w:pStyle w:val="BodyText"/>
      </w:pPr>
      <w:r>
        <w:rPr>
          <w:iCs/>
          <w:i/>
        </w:rPr>
        <w:t xml:space="preserve">Ethical Standards:</w:t>
      </w:r>
      <w:r>
        <w:t xml:space="preserve"> </w:t>
      </w:r>
      <w:r>
        <w:t xml:space="preserve">Establishing contracts, union representation (such as the Tanzania Actors Guild), and fair compensation practices.</w:t>
      </w:r>
    </w:p>
    <w:p>
      <w:pPr>
        <w:pStyle w:val="BodyText"/>
      </w:pPr>
      <w:r>
        <w:t xml:space="preserve">This professionalization is crucial. It elevates acting from a casual gig to a viable career path, attracting talent from other fields such as journalism, modeling, and traditional theater.</w:t>
      </w:r>
    </w:p>
    <w:bookmarkEnd w:id="25"/>
    <w:bookmarkStart w:id="28" w:name="X3edbdecaa577bab3d0983a91fd6f906be8c840d"/>
    <w:p>
      <w:pPr>
        <w:pStyle w:val="Heading2"/>
      </w:pPr>
      <w:r>
        <w:t xml:space="preserve">5. The Digital Impact: Streaming and Global Reach</w:t>
      </w:r>
    </w:p>
    <w:p>
      <w:pPr>
        <w:pStyle w:val="FirstParagraph"/>
      </w:pPr>
      <w:r>
        <w:t xml:space="preserve">The advent of digital streaming platforms like Netflix, Showmax, and local Tanzanian OTT (Over-The-Top) services has revolutionized the landscape for actors in Dar es Salaam. No longer confined to physical DVDs distributed through informal markets in Kariakoo or Manzese theaters, films produced by local actors can now reach global diasporas.</w:t>
      </w:r>
    </w:p>
    <w:bookmarkStart w:id="26" w:name="data-and-audience-engagement"/>
    <w:p>
      <w:pPr>
        <w:pStyle w:val="Heading3"/>
      </w:pPr>
      <w:r>
        <w:t xml:space="preserve">5.1 Data and Audience Engagement</w:t>
      </w:r>
    </w:p>
    <w:p>
      <w:pPr>
        <w:pStyle w:val="FirstParagraph"/>
      </w:pPr>
      <w:r>
        <w:t xml:space="preserve">Digital platforms provide data analytics that allow producers to understand viewer preferences. Actors are thus encouraged to refine their performances based on feedback loops that were previously nonexistent in the analog era. Furthermore, social media platforms like TikTok and Instagram have allowed actors in Dar es Salaam to build personal brands independent of studio contracts, creating direct lines of communication with fans and influencing casting decisions.</w:t>
      </w:r>
    </w:p>
    <w:bookmarkEnd w:id="26"/>
    <w:bookmarkStart w:id="27" w:name="challenges-of-digital-equity"/>
    <w:p>
      <w:pPr>
        <w:pStyle w:val="Heading3"/>
      </w:pPr>
      <w:r>
        <w:t xml:space="preserve">5.2 Challenges of Digital Equity</w:t>
      </w:r>
    </w:p>
    <w:p>
      <w:pPr>
        <w:pStyle w:val="FirstParagraph"/>
      </w:pPr>
      <w:r>
        <w:t xml:space="preserve">Despite these opportunities, challenges remain. High internet costs and limited access to high-end equipment in Dar es Salaam can disadvantage independent actors who cannot afford professional home studios for auditions or self-tapes. Additionally, the global dominance of Western content means that Tanzanian actors must compete with international stars for attention, often requiring them to adopt hybrid acting styles that appeal to both local sensibilities and global tastes.</w:t>
      </w:r>
    </w:p>
    <w:bookmarkEnd w:id="27"/>
    <w:bookmarkEnd w:id="28"/>
    <w:bookmarkStart w:id="29" w:name="X2e0ef3f74a444ed89f834f83fe31a78aa80a7e1"/>
    <w:p>
      <w:pPr>
        <w:pStyle w:val="Heading2"/>
      </w:pPr>
      <w:r>
        <w:t xml:space="preserve">6. Case Study: The Impact of Recent Blockbusters</w:t>
      </w:r>
    </w:p>
    <w:p>
      <w:pPr>
        <w:pStyle w:val="FirstParagraph"/>
      </w:pPr>
      <w:r>
        <w:t xml:space="preserve">An analysis of recent high-profile releases from Dar es Salaam illustrates the evolving role of the actor. For instance, films dealing with themes like corruption, inter-ethnic relations, and youth empowerment have required casts capable of handling nuanced dialogue and intense emotional scenes. Actors who have succeeded in these roles often cite their ability to draw from personal experiences growing up in Dar es Salaam’s diverse neighborhoods as a key factor in their performance authenticity.</w:t>
      </w:r>
    </w:p>
    <w:p>
      <w:pPr>
        <w:pStyle w:val="BodyText"/>
      </w:pPr>
      <w:r>
        <w:t xml:space="preserve">Moreover, the rise of female actors has been particularly notable. Women are increasingly taking on lead roles that defy traditional gender stereotypes, portraying strong protagonists in action genres and complex heroines in dramas. This shift reflects broader societal changes in Tanzania regarding gender equality and women’s rights, with actors serving as visible advocates for these issues through their public personas.</w:t>
      </w:r>
    </w:p>
    <w:bookmarkEnd w:id="29"/>
    <w:bookmarkStart w:id="30" w:name="conclusion"/>
    <w:p>
      <w:pPr>
        <w:pStyle w:val="Heading2"/>
      </w:pPr>
      <w:r>
        <w:t xml:space="preserve">7. Conclusion</w:t>
      </w:r>
    </w:p>
    <w:p>
      <w:pPr>
        <w:pStyle w:val="FirstParagraph"/>
      </w:pPr>
      <w:r>
        <w:t xml:space="preserve">The actor in Dar es Salaam stands at the intersection of tradition and innovation. No longer bound by the limitations of state-sponsored theater or low-budget video productions, today’s performers are part of a dynamic, globalized industry that values authenticity, linguistic diversity, and professional excellence.</w:t>
      </w:r>
    </w:p>
    <w:p>
      <w:pPr>
        <w:pStyle w:val="BodyText"/>
      </w:pPr>
      <w:r>
        <w:t xml:space="preserve">As Tanzania continues to develop its infrastructure for film production in Dar es Salaam, the role of the actor will likely expand further. We anticipate greater collaboration with international co-productions, more rigorous training standards through local institutions, and an increased emphasis on storytelling that addresses both local realities and universal human experiences.</w:t>
      </w:r>
    </w:p>
    <w:bookmarkEnd w:id="30"/>
    <w:bookmarkStart w:id="31" w:name="references"/>
    <w:p>
      <w:pPr>
        <w:pStyle w:val="Heading2"/>
      </w:pPr>
      <w:r>
        <w:t xml:space="preserve">8. References</w:t>
      </w:r>
    </w:p>
    <w:p>
      <w:pPr>
        <w:numPr>
          <w:ilvl w:val="0"/>
          <w:numId w:val="1001"/>
        </w:numPr>
        <w:pStyle w:val="Compact"/>
      </w:pPr>
      <w:r>
        <w:t xml:space="preserve">Mwangi, J. (2018). *Swahili Cinema: The Bongo Phenomenon*. Dar es Salaam University Press.</w:t>
      </w:r>
    </w:p>
    <w:p>
      <w:pPr>
        <w:numPr>
          <w:ilvl w:val="0"/>
          <w:numId w:val="1001"/>
        </w:numPr>
        <w:pStyle w:val="Compact"/>
      </w:pPr>
      <w:r>
        <w:t xml:space="preserve">Omoniyi, T., &amp; Chrisman, L. (2019). *The Politics of Language in East African Film*. Routledge.</w:t>
      </w:r>
    </w:p>
    <w:p>
      <w:pPr>
        <w:numPr>
          <w:ilvl w:val="0"/>
          <w:numId w:val="1001"/>
        </w:numPr>
        <w:pStyle w:val="Compact"/>
      </w:pPr>
      <w:r>
        <w:t xml:space="preserve">Tanzania Communications Regulatory Authority (TCRA). (2021). *Annual Report on Media Consumption in Tanzania*. Dodoma: TCRA.</w:t>
      </w:r>
    </w:p>
    <w:p>
      <w:pPr>
        <w:numPr>
          <w:ilvl w:val="0"/>
          <w:numId w:val="1001"/>
        </w:numPr>
        <w:pStyle w:val="Compact"/>
      </w:pPr>
      <w:r>
        <w:t xml:space="preserve">Nyerere, J.K. (1967). *The Arusha Declaration and African Socialism*. TANU Publications.</w:t>
      </w:r>
    </w:p>
    <w:p>
      <w:pPr>
        <w:numPr>
          <w:ilvl w:val="0"/>
          <w:numId w:val="1001"/>
        </w:numPr>
        <w:pStyle w:val="Compact"/>
      </w:pPr>
      <w:r>
        <w:t xml:space="preserve">Kamwendo, A. (2022). "Digital Disruption in Tanzanian Arts: Opportunities for Actors." *Journal of East African Cultural Studies*, 15(3),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Contemporary Tanzanian Cinema: A Case Study of Dar es Salaam</dc:title>
  <dc:creator/>
  <dc:language>en</dc:language>
  <cp:keywords/>
  <dcterms:created xsi:type="dcterms:W3CDTF">2026-07-29T16:21:27Z</dcterms:created>
  <dcterms:modified xsi:type="dcterms:W3CDTF">2026-07-29T16:21:27Z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