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Perspective</w:t>
      </w:r>
    </w:p>
    <w:bookmarkStart w:id="30" w:name="X5ed0d831b7f3080c79e0ae75e1ab98b01f2b0a4"/>
    <w:p>
      <w:pPr>
        <w:pStyle w:val="Heading1"/>
      </w:pPr>
      <w:r>
        <w:t xml:space="preserve">The Evolving Role of the Actor in United States San Francisco: A Research Perspective on Cultural Impact and Professional Dynamics</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Arts and Entertainment Research</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performing arts in the</w:t>
      </w:r>
      <w:r>
        <w:t xml:space="preserve"> </w:t>
      </w:r>
      <w:hyperlink w:anchor="ref1">
        <w:r>
          <w:rPr>
            <w:rStyle w:val="Hyperlink"/>
          </w:rPr>
          <w:t xml:space="preserve">United States San Francisco</w:t>
        </w:r>
      </w:hyperlink>
      <w:r>
        <w:t xml:space="preserve"> </w:t>
      </w:r>
      <w:r>
        <w:t xml:space="preserve">metropolitan area has long been regarded as a critical nexus for theatrical innovation, independent film production, and digital media creation. Within this vibrant ecosystem, the role of the</w:t>
      </w:r>
      <w:r>
        <w:t xml:space="preserve"> </w:t>
      </w:r>
      <w:r>
        <w:rPr>
          <w:bCs/>
          <w:b/>
        </w:rPr>
        <w:t xml:space="preserve">Actor</w:t>
      </w:r>
      <w:r>
        <w:t xml:space="preserve"> </w:t>
      </w:r>
      <w:r>
        <w:t xml:space="preserve">transcends mere performance; it serves as a cultural barometer reflecting societal shifts, economic pressures, and technological advancements. This research paper aims to analyze the multifaceted position of the Actor within</w:t>
      </w:r>
      <w:r>
        <w:t xml:space="preserve"> </w:t>
      </w:r>
      <w:hyperlink w:anchor="ref1-back">
        <w:r>
          <w:rPr>
            <w:rStyle w:val="Hyperlink"/>
          </w:rPr>
          <w:t xml:space="preserve">United States San Francisco</w:t>
        </w:r>
      </w:hyperlink>
      <w:r>
        <w:t xml:space="preserve">, examining how local theater traditions intersect with global entertainment trends. Furthermore, this study explores the unique challenges and opportunities that define an Actor's career in one of California’s most culturally dense hubs.</w:t>
      </w:r>
    </w:p>
    <w:p>
      <w:pPr>
        <w:pStyle w:val="BodyText"/>
      </w:pPr>
      <w:r>
        <w:t xml:space="preserve">Unlike Los Angeles, which dominates the Hollywood film industry narrative,</w:t>
      </w:r>
      <w:r>
        <w:t xml:space="preserve"> </w:t>
      </w:r>
      <w:hyperlink w:anchor="ref1-back">
        <w:r>
          <w:rPr>
            <w:rStyle w:val="Hyperlink"/>
          </w:rPr>
          <w:t xml:space="preserve">United States San Francisco</w:t>
        </w:r>
      </w:hyperlink>
      <w:r>
        <w:t xml:space="preserve"> </w:t>
      </w:r>
      <w:r>
        <w:t xml:space="preserve">offers a distinct pathway for Actors focused on stage work, experimental media, and ensemble-based productions. Understanding the specific dynamics of this city requires an examination of historical context, economic structures within the arts sector in</w:t>
      </w:r>
      <w:r>
        <w:t xml:space="preserve"> </w:t>
      </w:r>
      <w:hyperlink w:anchor="ref1-back">
        <w:r>
          <w:rPr>
            <w:rStyle w:val="Hyperlink"/>
          </w:rPr>
          <w:t xml:space="preserve">United States San Francisco</w:t>
        </w:r>
      </w:hyperlink>
      <w:r>
        <w:t xml:space="preserve">, and the evolving skill sets required by modern Actors.</w:t>
      </w:r>
    </w:p>
    <w:bookmarkEnd w:id="20"/>
    <w:bookmarkStart w:id="21" w:name="X81529e605ffc3c0e2fbd2c839241dd791b4951e"/>
    <w:p>
      <w:pPr>
        <w:pStyle w:val="Heading2"/>
      </w:pPr>
      <w:r>
        <w:t xml:space="preserve">II. Historical Context: The Foundation of Acting in</w:t>
      </w:r>
      <w:r>
        <w:t xml:space="preserve"> </w:t>
      </w:r>
      <w:hyperlink w:anchor="ref2">
        <w:r>
          <w:rPr>
            <w:rStyle w:val="Hyperlink"/>
          </w:rPr>
          <w:t xml:space="preserve">United States San Francisco</w:t>
        </w:r>
      </w:hyperlink>
    </w:p>
    <w:p>
      <w:pPr>
        <w:pStyle w:val="FirstParagraph"/>
      </w:pPr>
      <w:r>
        <w:t xml:space="preserve">To comprehend the contemporary status of the Actor, one must first examine the historical roots that have shaped</w:t>
      </w:r>
      <w:r>
        <w:t xml:space="preserve"> </w:t>
      </w:r>
      <w:hyperlink w:anchor="ref1-back">
        <w:r>
          <w:rPr>
            <w:rStyle w:val="Hyperlink"/>
          </w:rPr>
          <w:t xml:space="preserve">United States San Francisco</w:t>
        </w:r>
      </w:hyperlink>
      <w:r>
        <w:t xml:space="preserve">. Since its inception as a hub for diverse cultural immigration following the Gold Rush and later during World War II,</w:t>
      </w:r>
      <w:r>
        <w:t xml:space="preserve"> </w:t>
      </w:r>
      <w:hyperlink w:anchor="ref1-back">
        <w:r>
          <w:rPr>
            <w:rStyle w:val="Hyperlink"/>
          </w:rPr>
          <w:t xml:space="preserve">United States San Francisco</w:t>
        </w:r>
      </w:hyperlink>
      <w:r>
        <w:t xml:space="preserve"> </w:t>
      </w:r>
      <w:r>
        <w:t xml:space="preserve">has cultivated a reputation for artistic experimentation. The American Conservatory Theater (ACT), founded in 1965, stands as a testament to this legacy, establishing rigorous training methodologies that have influenced generations of Actors.</w:t>
      </w:r>
    </w:p>
    <w:p>
      <w:pPr>
        <w:pStyle w:val="BodyText"/>
      </w:pPr>
      <w:r>
        <w:t xml:space="preserve">In</w:t>
      </w:r>
      <w:r>
        <w:t xml:space="preserve"> </w:t>
      </w:r>
      <w:hyperlink w:anchor="ref1-back">
        <w:r>
          <w:rPr>
            <w:rStyle w:val="Hyperlink"/>
          </w:rPr>
          <w:t xml:space="preserve">United States San Francisco</w:t>
        </w:r>
      </w:hyperlink>
      <w:r>
        <w:t xml:space="preserve">, the Actor has traditionally been viewed not merely as an entertainer but as a public intellectual. This distinction is evident in the city's strong tradition of political theater and social commentary. Research indicates that Actors based in</w:t>
      </w:r>
      <w:r>
        <w:t xml:space="preserve"> </w:t>
      </w:r>
      <w:hyperlink w:anchor="ref1-back">
        <w:r>
          <w:rPr>
            <w:rStyle w:val="Hyperlink"/>
          </w:rPr>
          <w:t xml:space="preserve">United States San Francisco</w:t>
        </w:r>
      </w:hyperlink>
      <w:r>
        <w:t xml:space="preserve"> </w:t>
      </w:r>
      <w:r>
        <w:t xml:space="preserve">often engage more deeply with community-based projects than their counterparts in other major U.S. cities, fostering a model of performance that emphasizes social cohesion and cultural dialogue.</w:t>
      </w:r>
    </w:p>
    <w:bookmarkEnd w:id="21"/>
    <w:bookmarkStart w:id="22" w:name="X3683a256a21a2cf2092c4f291dbbcedfdeeb9bc"/>
    <w:p>
      <w:pPr>
        <w:pStyle w:val="Heading2"/>
      </w:pPr>
      <w:r>
        <w:t xml:space="preserve">III. The Economic Landscape for the Actor</w:t>
      </w:r>
    </w:p>
    <w:p>
      <w:pPr>
        <w:pStyle w:val="FirstParagraph"/>
      </w:pPr>
      <w:r>
        <w:t xml:space="preserve">The economic reality for the Actor in</w:t>
      </w:r>
      <w:r>
        <w:t xml:space="preserve"> </w:t>
      </w:r>
      <w:hyperlink w:anchor="ref1-back">
        <w:r>
          <w:rPr>
            <w:rStyle w:val="Hyperlink"/>
          </w:rPr>
          <w:t xml:space="preserve">United States San Francisco</w:t>
        </w:r>
      </w:hyperlink>
      <w:r>
        <w:t xml:space="preserve"> </w:t>
      </w:r>
      <w:r>
        <w:t xml:space="preserve">is characterized by high costs of living juxtaposed against a robust, albeit competitive, arts economy. According to recent data regarding entertainment employment in California,</w:t>
      </w:r>
    </w:p>
    <w:p>
      <w:pPr>
        <w:pStyle w:val="BodyText"/>
      </w:pPr>
      <w:r>
        <w:t xml:space="preserve">United States San Francisco maintains a significant number of equity theaters and independent production houses.</w:t>
      </w:r>
    </w:p>
    <w:p>
      <w:pPr>
        <w:pStyle w:val="BodyText"/>
      </w:pPr>
      <w:r>
        <w:rPr>
          <w:bCs/>
          <w:b/>
        </w:rPr>
        <w:t xml:space="preserve">A. The Gig Economy and Freelancing</w:t>
      </w:r>
      <w:r>
        <w:br/>
      </w:r>
      <w:r>
        <w:t xml:space="preserve">Modern Actors in</w:t>
      </w:r>
      <w:r>
        <w:t xml:space="preserve"> </w:t>
      </w:r>
      <w:hyperlink w:anchor="ref1-back">
        <w:r>
          <w:rPr>
            <w:rStyle w:val="Hyperlink"/>
          </w:rPr>
          <w:t xml:space="preserve">United States San Francisco</w:t>
        </w:r>
      </w:hyperlink>
      <w:r>
        <w:t xml:space="preserve"> </w:t>
      </w:r>
      <w:r>
        <w:t xml:space="preserve">frequently operate under a freelance model, similar to other creative professionals. This shift necessitates that Actors possess not only artistic talent but also entrepreneurial skills. Research suggests that successful Actors in</w:t>
      </w:r>
      <w:r>
        <w:t xml:space="preserve"> </w:t>
      </w:r>
      <w:hyperlink w:anchor="ref1-back">
        <w:r>
          <w:rPr>
            <w:rStyle w:val="Hyperlink"/>
          </w:rPr>
          <w:t xml:space="preserve">United States San Francisco</w:t>
        </w:r>
      </w:hyperlink>
      <w:r>
        <w:t xml:space="preserve"> </w:t>
      </w:r>
      <w:r>
        <w:t xml:space="preserve">often maintain diverse portfolios, combining stage work with voice-over artistry, digital content creation, and corporate event performances.</w:t>
      </w:r>
    </w:p>
    <w:p>
      <w:pPr>
        <w:pStyle w:val="BodyText"/>
      </w:pPr>
      <w:r>
        <w:rPr>
          <w:bCs/>
          <w:b/>
        </w:rPr>
        <w:t xml:space="preserve">B. Financial Challenges</w:t>
      </w:r>
      <w:r>
        <w:br/>
      </w:r>
      <w:r>
        <w:t xml:space="preserve">The rising cost of housing in</w:t>
      </w:r>
      <w:r>
        <w:t xml:space="preserve"> </w:t>
      </w:r>
      <w:hyperlink w:anchor="ref1-back">
        <w:r>
          <w:rPr>
            <w:rStyle w:val="Hyperlink"/>
          </w:rPr>
          <w:t xml:space="preserve">United States San Francisco</w:t>
        </w:r>
      </w:hyperlink>
      <w:r>
        <w:t xml:space="preserve"> </w:t>
      </w:r>
      <w:r>
        <w:t xml:space="preserve">poses a significant barrier to entry for new Actors. While the city offers prestige and networking opportunities, sustaining a career requires careful financial management. Studies on arts workforce demographics indicate that many Actors in</w:t>
      </w:r>
    </w:p>
    <w:p>
      <w:pPr>
        <w:pStyle w:val="BodyText"/>
      </w:pPr>
      <w:r>
        <w:t xml:space="preserve">United States San Francisco supplement their incomes through non-performance jobs, highlighting the precarious nature of artistic employment in high-cost urban centers.</w:t>
      </w:r>
    </w:p>
    <w:bookmarkEnd w:id="22"/>
    <w:bookmarkStart w:id="23" w:name="X132f38111dfe27e4814125d6a19d3dd96dd33fd"/>
    <w:p>
      <w:pPr>
        <w:pStyle w:val="Heading2"/>
      </w:pPr>
      <w:r>
        <w:t xml:space="preserve">IV. Technological Impact on the Actor’s Craft</w:t>
      </w:r>
    </w:p>
    <w:p>
      <w:pPr>
        <w:pStyle w:val="FirstParagraph"/>
      </w:pPr>
      <w:r>
        <w:t xml:space="preserve">The advent of digital technology has fundamentally altered how the Actor performs and interacts with audiences. In</w:t>
      </w:r>
      <w:r>
        <w:t xml:space="preserve"> </w:t>
      </w:r>
      <w:hyperlink w:anchor="ref1-back">
        <w:r>
          <w:rPr>
            <w:rStyle w:val="Hyperlink"/>
          </w:rPr>
          <w:t xml:space="preserve">United States San Francisco</w:t>
        </w:r>
      </w:hyperlink>
      <w:r>
        <w:t xml:space="preserve">, a city known for its tech industry, this intersection is particularly pronounced.</w:t>
      </w:r>
    </w:p>
    <w:p>
      <w:pPr>
        <w:pStyle w:val="BodyText"/>
      </w:pPr>
      <w:r>
        <w:rPr>
          <w:bCs/>
          <w:b/>
        </w:rPr>
        <w:t xml:space="preserve">A. Motion Capture and Virtual Production</w:t>
      </w:r>
      <w:r>
        <w:br/>
      </w:r>
      <w:r>
        <w:t xml:space="preserve">Actors in</w:t>
      </w:r>
      <w:r>
        <w:t xml:space="preserve"> </w:t>
      </w:r>
      <w:hyperlink w:anchor="ref1-back">
        <w:r>
          <w:rPr>
            <w:rStyle w:val="Hyperlink"/>
          </w:rPr>
          <w:t xml:space="preserve">United States San Francisco are increasingly involved in motion capture (mocap) performances for video games and virtual reality experiences. This evolution demands that the Actor adapt their physical presence to non-human characters, a skill set that differs significantly from traditional stage acting. The proximity of</w:t>
        </w:r>
      </w:hyperlink>
    </w:p>
    <w:p>
      <w:pPr>
        <w:pStyle w:val="BodyText"/>
      </w:pPr>
      <w:r>
        <w:t xml:space="preserve">United States San Francisco to major tech firms provides unique opportunities for Actors to collaborate with engineers and designers in pioneering new forms of digital performance.</w:t>
      </w:r>
    </w:p>
    <w:p>
      <w:pPr>
        <w:pStyle w:val="BodyText"/>
      </w:pPr>
      <w:r>
        <w:rPr>
          <w:bCs/>
          <w:b/>
        </w:rPr>
        <w:t xml:space="preserve">B. Digital Presence as a Professional Tool</w:t>
      </w:r>
      <w:r>
        <w:br/>
      </w:r>
      <w:r>
        <w:t xml:space="preserve">In the modern era, an Actor’s online persona is as critical as their resume. Research highlights that Actors based in</w:t>
      </w:r>
    </w:p>
    <w:p>
      <w:pPr>
        <w:pStyle w:val="BodyText"/>
      </w:pPr>
      <w:r>
        <w:t xml:space="preserve">United States San Francisco leverage social media platforms to network directly with casting directors and producers, bypassing traditional gatekeepers. This democratization of access allows for greater diversity in who gets cast, challenging the historic exclusivity of the performing arts industry.</w:t>
      </w:r>
    </w:p>
    <w:bookmarkEnd w:id="23"/>
    <w:bookmarkStart w:id="24" w:name="v.-cultural-diversity-and-representation"/>
    <w:p>
      <w:pPr>
        <w:pStyle w:val="Heading2"/>
      </w:pPr>
      <w:r>
        <w:t xml:space="preserve">V. Cultural Diversity and Representation</w:t>
      </w:r>
    </w:p>
    <w:p>
      <w:pPr>
        <w:pStyle w:val="FirstParagraph"/>
      </w:pPr>
      <w:hyperlink w:anchor="ref1-back">
        <w:r>
          <w:rPr>
            <w:rStyle w:val="Hyperlink"/>
          </w:rPr>
          <w:t xml:space="preserve">United States San Francisco is one of the most ethnically diverse cities in the United States, and this diversity is reflected in its casting practices. For decades, there has been a concerted effort by arts organizations in</w:t>
        </w:r>
      </w:hyperlink>
    </w:p>
    <w:p>
      <w:pPr>
        <w:pStyle w:val="BodyText"/>
      </w:pPr>
      <w:r>
        <w:t xml:space="preserve">United States San Francisco to promote inclusive representation on stage and screen.</w:t>
      </w:r>
    </w:p>
    <w:p>
      <w:pPr>
        <w:pStyle w:val="BodyText"/>
      </w:pPr>
      <w:r>
        <w:rPr>
          <w:bCs/>
          <w:b/>
        </w:rPr>
        <w:t xml:space="preserve">A. The Role of the Actor as Advocate</w:t>
      </w:r>
      <w:r>
        <w:br/>
      </w:r>
      <w:r>
        <w:t xml:space="preserve">Contemporary research suggests that the Actor in</w:t>
      </w:r>
      <w:r>
        <w:t xml:space="preserve"> </w:t>
      </w:r>
      <w:hyperlink w:anchor="ref1-back">
        <w:r>
          <w:rPr>
            <w:rStyle w:val="Hyperlink"/>
          </w:rPr>
          <w:t xml:space="preserve">United States San Francisco often acts as an advocate for marginalized communities through their work. By choosing roles that challenge stereotypes and highlight underrepresented narratives, Actors contribute to broader societal conversations about identity and inclusion. This active role distinguishes the cultural function of the Actor in</w:t>
        </w:r>
      </w:hyperlink>
    </w:p>
    <w:p>
      <w:pPr>
        <w:pStyle w:val="BodyText"/>
      </w:pPr>
      <w:r>
        <w:t xml:space="preserve">United States San Francisco from purely commercial entertainment models.</w:t>
      </w:r>
    </w:p>
    <w:p>
      <w:pPr>
        <w:pStyle w:val="BodyText"/>
      </w:pPr>
      <w:r>
        <w:rPr>
          <w:bCs/>
          <w:b/>
        </w:rPr>
        <w:t xml:space="preserve">B. Training Institutions</w:t>
      </w:r>
      <w:r>
        <w:br/>
      </w:r>
      <w:r>
        <w:t xml:space="preserve">Educational institutions in</w:t>
      </w:r>
      <w:r>
        <w:t xml:space="preserve"> </w:t>
      </w:r>
      <w:hyperlink w:anchor="ref1-back">
        <w:r>
          <w:rPr>
            <w:rStyle w:val="Hyperlink"/>
          </w:rPr>
          <w:t xml:space="preserve">United States San Francisco, such as the Academy of Art University and local conservatories, have adapted their curricula to emphasize cultural competency. Aspiring Actors are trained to navigate complex social dynamics, ensuring they can authentically portray diverse characters. This educational shift ensures that the future workforce of</w:t>
        </w:r>
      </w:hyperlink>
    </w:p>
    <w:p>
      <w:pPr>
        <w:pStyle w:val="BodyText"/>
      </w:pPr>
      <w:r>
        <w:t xml:space="preserve">United States San Francisco remains responsive to the city’s demographic realities.</w:t>
      </w:r>
    </w:p>
    <w:bookmarkEnd w:id="24"/>
    <w:bookmarkStart w:id="25" w:name="vi.-conclusion"/>
    <w:p>
      <w:pPr>
        <w:pStyle w:val="Heading2"/>
      </w:pPr>
      <w:r>
        <w:t xml:space="preserve">VI. Conclusion</w:t>
      </w:r>
    </w:p>
    <w:p>
      <w:pPr>
        <w:pStyle w:val="FirstParagraph"/>
      </w:pPr>
      <w:r>
        <w:t xml:space="preserve">The Actor in</w:t>
      </w:r>
      <w:r>
        <w:t xml:space="preserve"> </w:t>
      </w:r>
      <w:hyperlink w:anchor="ref1-back">
        <w:r>
          <w:rPr>
            <w:rStyle w:val="Hyperlink"/>
          </w:rPr>
          <w:t xml:space="preserve">United States San Francisco occupies a unique position within the broader American entertainment landscape. Characterized by a blend of rigorous theatrical tradition, technological innovation, and social advocacy, the modern Actor must navigate a complex professional environment. While economic challenges persist due to the high cost of living in</w:t>
        </w:r>
      </w:hyperlink>
    </w:p>
    <w:p>
      <w:pPr>
        <w:pStyle w:val="BodyText"/>
      </w:pPr>
      <w:r>
        <w:t xml:space="preserve">United States San Francisco, the opportunities for creative growth remain abundant.</w:t>
      </w:r>
    </w:p>
    <w:p>
      <w:pPr>
        <w:pStyle w:val="BodyText"/>
      </w:pPr>
      <w:r>
        <w:t xml:space="preserve">This research underscores that the role of the Actor is not static; it evolves in tandem with cultural and technological shifts. For researchers, policy makers, and arts administrators, understanding these dynamics is crucial for sustaining a vibrant artistic community in</w:t>
      </w:r>
    </w:p>
    <w:p>
      <w:pPr>
        <w:pStyle w:val="BodyText"/>
      </w:pPr>
      <w:r>
        <w:t xml:space="preserve">United States San Francisco. Future studies should focus on longitudinal impacts of digital media on acting pedagogy and the long-term economic sustainability of freelance Actors in major metropolitan areas.</w:t>
      </w:r>
    </w:p>
    <w:bookmarkEnd w:id="25"/>
    <w:bookmarkStart w:id="29" w:name="vii.-references"/>
    <w:p>
      <w:pPr>
        <w:pStyle w:val="Heading2"/>
      </w:pPr>
      <w:r>
        <w:t xml:space="preserve">VII. References</w:t>
      </w:r>
    </w:p>
    <w:p>
      <w:pPr>
        <w:pStyle w:val="FirstParagraph"/>
      </w:pPr>
      <w:r>
        <w:rPr>
          <w:iCs/>
          <w:i/>
        </w:rPr>
        <w:t xml:space="preserve">Note: The following are illustrative references for the purposes of this research paper format.</w:t>
      </w:r>
    </w:p>
    <w:p>
      <w:pPr>
        <w:numPr>
          <w:ilvl w:val="0"/>
          <w:numId w:val="1001"/>
        </w:numPr>
        <w:pStyle w:val="Compact"/>
      </w:pPr>
      <w:bookmarkStart w:id="26" w:name="ref1"/>
      <w:r>
        <w:t xml:space="preserve">Smith, J. (2021). *Theater and Society in West Coast Cities*. New York: Arts Publishing Group.</w:t>
      </w:r>
      <w:bookmarkEnd w:id="26"/>
    </w:p>
    <w:p>
      <w:pPr>
        <w:numPr>
          <w:ilvl w:val="0"/>
          <w:numId w:val="1001"/>
        </w:numPr>
        <w:pStyle w:val="Compact"/>
      </w:pPr>
      <w:bookmarkStart w:id="27" w:name="ref2"/>
      <w:r>
        <w:t xml:space="preserve">Garcia, L. (2019). "Economic Realities for Freelance Performers." *Journal of Urban Arts Policy*, 14(3), 45-67.</w:t>
      </w:r>
      <w:bookmarkEnd w:id="27"/>
    </w:p>
    <w:p>
      <w:pPr>
        <w:numPr>
          <w:ilvl w:val="0"/>
          <w:numId w:val="1001"/>
        </w:numPr>
        <w:pStyle w:val="Compact"/>
      </w:pPr>
      <w:bookmarkStart w:id="28" w:name="ref3"/>
      <w:r>
        <w:t xml:space="preserve">Chen, W. (2022). *Digital Actors: Performance in the Age of Virtual Reality*. San Francisco: Tech &amp; Arts Press.</w:t>
      </w:r>
      <w:bookmarkEnd w:id="28"/>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United States San Francisco: A Research Perspective</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