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Actors</w:t>
      </w:r>
      <w:r>
        <w:t xml:space="preserve"> </w:t>
      </w:r>
      <w:r>
        <w:t xml:space="preserve">in</w:t>
      </w:r>
      <w:r>
        <w:t xml:space="preserve"> </w:t>
      </w:r>
      <w:r>
        <w:t xml:space="preserve">Zimbabwe</w:t>
      </w:r>
      <w:r>
        <w:t xml:space="preserve"> </w:t>
      </w:r>
      <w:r>
        <w:t xml:space="preserve">Harare:</w:t>
      </w:r>
      <w:r>
        <w:t xml:space="preserve"> </w:t>
      </w:r>
      <w:r>
        <w:t xml:space="preserve">A</w:t>
      </w:r>
      <w:r>
        <w:t xml:space="preserve"> </w:t>
      </w:r>
      <w:r>
        <w:t xml:space="preserve">Sociocultural</w:t>
      </w:r>
      <w:r>
        <w:t xml:space="preserve"> </w:t>
      </w:r>
      <w:r>
        <w:t xml:space="preserve">Analysis</w:t>
      </w:r>
    </w:p>
    <w:bookmarkStart w:id="31" w:name="X62fe4b4a75909e3315293690bcce82155e66a24"/>
    <w:p>
      <w:pPr>
        <w:pStyle w:val="Heading1"/>
      </w:pPr>
      <w:r>
        <w:t xml:space="preserve">The Evolving Role and Impact of Actors in Zimbabwe Harare: A Sociocultural Analysis</w:t>
      </w:r>
    </w:p>
    <w:bookmarkStart w:id="20" w:name="abstract"/>
    <w:p>
      <w:pPr>
        <w:pStyle w:val="Heading3"/>
      </w:pPr>
      <w:r>
        <w:t xml:space="preserve">Abstract</w:t>
      </w:r>
    </w:p>
    <w:p>
      <w:pPr>
        <w:pStyle w:val="FirstParagraph"/>
      </w:pPr>
      <w:r>
        <w:t xml:space="preserve">This research paper examines the multifaceted role of actors within the cultural landscape of Zimbabwe Harare. As the capital city serves as a hub for artistic expression, political commentary, and social cohesion, actors in this region play a pivotal part in shaping national identity. This study explores the historical evolution of acting troupes, the impact of digital media on performance art, and how contemporary actors navigate economic challenges while fostering community resilience. The findings suggest that acting is not merely entertainment but a critical mechanism for social dialogue and cultural preservation in Zimbabwe Harare.</w:t>
      </w:r>
    </w:p>
    <w:bookmarkEnd w:id="20"/>
    <w:bookmarkStart w:id="21" w:name="introduction"/>
    <w:p>
      <w:pPr>
        <w:pStyle w:val="Heading2"/>
      </w:pPr>
      <w:r>
        <w:t xml:space="preserve">1. Introduction</w:t>
      </w:r>
    </w:p>
    <w:p>
      <w:pPr>
        <w:pStyle w:val="FirstParagraph"/>
      </w:pPr>
      <w:r>
        <w:t xml:space="preserve">In the vibrant city of</w:t>
      </w:r>
      <w:r>
        <w:t xml:space="preserve"> </w:t>
      </w:r>
      <w:r>
        <w:rPr>
          <w:bCs/>
          <w:b/>
        </w:rPr>
        <w:t xml:space="preserve">Zimbabwe Harare</w:t>
      </w:r>
      <w:r>
        <w:t xml:space="preserve">, art has always been more than a pastime; it is a mirror reflecting society’s joys, struggles, and aspirations. At the center of this artistic reflection stands the</w:t>
      </w:r>
      <w:r>
        <w:t xml:space="preserve"> </w:t>
      </w:r>
      <w:r>
        <w:rPr>
          <w:bCs/>
          <w:b/>
        </w:rPr>
        <w:t xml:space="preserve">actor</w:t>
      </w:r>
      <w:r>
        <w:t xml:space="preserve">. Unlike traditional forms of storytelling that may occur in rural settings with communal participation, the urban context of Harare demands a dynamic interplay between performer and audience. This paper argues that actors in Zimbabwe Harare serve as critical agents of social change, cultural preservation, and economic innovation. By analyzing the intersection of theatre, film, and digital media in the capital city (Zimbabwe Harare), we can better understand how individual performers contribute to the collective consciousness of Zimbabwean society.</w:t>
      </w:r>
    </w:p>
    <w:bookmarkEnd w:id="21"/>
    <w:bookmarkStart w:id="22" w:name="historical-context-theatre-as-resistance"/>
    <w:p>
      <w:pPr>
        <w:pStyle w:val="Heading2"/>
      </w:pPr>
      <w:r>
        <w:t xml:space="preserve">2. Historical Context: Theatre as Resistance</w:t>
      </w:r>
    </w:p>
    <w:p>
      <w:pPr>
        <w:pStyle w:val="FirstParagraph"/>
      </w:pPr>
      <w:r>
        <w:t xml:space="preserve">To understand the modern actor in Zimbabwe Harare, one must first appreciate the historical weight carried by theatre in the region. During the colonial era and subsequently during the liberation struggles,</w:t>
      </w:r>
      <w:r>
        <w:t xml:space="preserve"> </w:t>
      </w:r>
      <w:r>
        <w:rPr>
          <w:bCs/>
          <w:b/>
        </w:rPr>
        <w:t xml:space="preserve">Zimbabwe Harare</w:t>
      </w:r>
      <w:r>
        <w:t xml:space="preserve">-based groups such as "Theatre for Africa" (later Zim Theatre Workshop) used performance as a tool for political education and resistance. Actors were not just entertainers; they were activists who utilized satire and drama to challenge oppressive regimes.</w:t>
      </w:r>
    </w:p>
    <w:p>
      <w:pPr>
        <w:pStyle w:val="BodyText"/>
      </w:pPr>
      <w:r>
        <w:t xml:space="preserve">This legacy continues to influence contemporary actors. Even in post-independence Zimbabwe, the spirit of using art for social critique remains strong. In Harare, street theatre and community performances often address sensitive topics such as gender-based violence, public health crises (including HIV/AIDS awareness), and civic engagement. The actor here acts as a bridge between policy-makers and the populace, translating complex socio-political issues into accessible narratives.</w:t>
      </w:r>
    </w:p>
    <w:bookmarkEnd w:id="22"/>
    <w:bookmarkStart w:id="25" w:name="Xc9ba6bc279c5ff6bb31aed39b67bfee1972fc61"/>
    <w:p>
      <w:pPr>
        <w:pStyle w:val="Heading2"/>
      </w:pPr>
      <w:r>
        <w:t xml:space="preserve">3. The Contemporary Actor in Zimbabwe Harare</w:t>
      </w:r>
    </w:p>
    <w:p>
      <w:pPr>
        <w:pStyle w:val="FirstParagraph"/>
      </w:pPr>
      <w:r>
        <w:t xml:space="preserve">The profile of the</w:t>
      </w:r>
      <w:r>
        <w:t xml:space="preserve"> </w:t>
      </w:r>
      <w:r>
        <w:rPr>
          <w:bCs/>
          <w:b/>
        </w:rPr>
        <w:t xml:space="preserve">actor</w:t>
      </w:r>
      <w:r>
        <w:t xml:space="preserve"> </w:t>
      </w:r>
      <w:r>
        <w:t xml:space="preserve">in</w:t>
      </w:r>
      <w:r>
        <w:t xml:space="preserve"> </w:t>
      </w:r>
      <w:r>
        <w:rPr>
          <w:bCs/>
          <w:b/>
        </w:rPr>
        <w:t xml:space="preserve">Zimbabwe Harare</w:t>
      </w:r>
      <w:r>
        <w:t xml:space="preserve"> </w:t>
      </w:r>
      <w:r>
        <w:t xml:space="preserve">has evolved significantly over the last two decades. While traditional stage theatre remains popular, particularly at venues like the National Theatre and the British Council, there is a surge in independent productions that operate outside institutional frameworks.</w:t>
      </w:r>
    </w:p>
    <w:bookmarkStart w:id="23" w:name="versatility-and-multi-hyphenate-careers"/>
    <w:p>
      <w:pPr>
        <w:pStyle w:val="Heading3"/>
      </w:pPr>
      <w:r>
        <w:t xml:space="preserve">3.1 Versatility and Multi-hyphenate Careers</w:t>
      </w:r>
    </w:p>
    <w:p>
      <w:pPr>
        <w:pStyle w:val="FirstParagraph"/>
      </w:pPr>
      <w:r>
        <w:t xml:space="preserve">Economic volatility in Zimbabwe has necessitated that actors develop versatile skill sets. Many performers in Harare are multi-disciplinary artists who act, write, direct, and produce their own content. This self-reliance is a survival strategy but also a creative liberator. Actors are increasingly bypassing traditional gatekeepers by producing low-budget films and web series that circulate widely within the city.</w:t>
      </w:r>
    </w:p>
    <w:bookmarkEnd w:id="23"/>
    <w:bookmarkStart w:id="24" w:name="the-rise-of-local-language-performance"/>
    <w:p>
      <w:pPr>
        <w:pStyle w:val="Heading3"/>
      </w:pPr>
      <w:r>
        <w:t xml:space="preserve">3.2 The Rise of Local Language Performance</w:t>
      </w:r>
    </w:p>
    <w:p>
      <w:pPr>
        <w:pStyle w:val="FirstParagraph"/>
      </w:pPr>
      <w:r>
        <w:t xml:space="preserve">A significant trend in recent years is the shift toward performing in indigenous languages such as Shona and Ndebele, rather than exclusively relying on English. Actors are recognizing that their most profound connection with audiences in</w:t>
      </w:r>
      <w:r>
        <w:t xml:space="preserve"> </w:t>
      </w:r>
      <w:r>
        <w:rPr>
          <w:bCs/>
          <w:b/>
        </w:rPr>
        <w:t xml:space="preserve">Zimbabwe Harare</w:t>
      </w:r>
      <w:r>
        <w:t xml:space="preserve"> </w:t>
      </w:r>
      <w:r>
        <w:t xml:space="preserve">is forged through cultural linguistics. This linguistic shift allows for deeper emotional resonance and ensures that traditional values and proverbs are integrated into modern storytelling.</w:t>
      </w:r>
    </w:p>
    <w:bookmarkEnd w:id="24"/>
    <w:bookmarkEnd w:id="25"/>
    <w:bookmarkStart w:id="26" w:name="the-digital-turn-social-media-as-a-stage"/>
    <w:p>
      <w:pPr>
        <w:pStyle w:val="Heading2"/>
      </w:pPr>
      <w:r>
        <w:t xml:space="preserve">4. The Digital Turn: Social Media as a Stage</w:t>
      </w:r>
    </w:p>
    <w:p>
      <w:pPr>
        <w:pStyle w:val="FirstParagraph"/>
      </w:pPr>
      <w:r>
        <w:t xml:space="preserve">The advent of social media has revolutionized the profession of acting in Zimbabwe Harare. Platforms such as YouTube, Instagram, and TikTok have become new stages where actors can showcase their talents to global and local audiences simultaneously. This digital shift has democratized access to fame; an actor no longer needs a lead role in a mainstream film to gain recognition.</w:t>
      </w:r>
    </w:p>
    <w:p>
      <w:pPr>
        <w:pStyle w:val="BodyText"/>
      </w:pPr>
      <w:r>
        <w:t xml:space="preserve">However, this also introduces new challenges. The pressure for "viral" content can sometimes overshadow artistic depth. Yet, many actors in Harare are leveraging these platforms for educational purposes. For instance, comedy skits created by local actors often provide sharp social commentary on the cost of living or political corruption in Zimbabwe Harare, reaching millions of views and sparking widespread public debate.</w:t>
      </w:r>
    </w:p>
    <w:bookmarkEnd w:id="26"/>
    <w:bookmarkStart w:id="27" w:name="X8fbf63a4a03d979131b435f77f228b749764bd3"/>
    <w:p>
      <w:pPr>
        <w:pStyle w:val="Heading2"/>
      </w:pPr>
      <w:r>
        <w:t xml:space="preserve">5. Economic Challenges and Institutional Support</w:t>
      </w:r>
    </w:p>
    <w:p>
      <w:pPr>
        <w:pStyle w:val="FirstParagraph"/>
      </w:pPr>
      <w:r>
        <w:t xml:space="preserve">The economic environment in</w:t>
      </w:r>
      <w:r>
        <w:t xml:space="preserve"> </w:t>
      </w:r>
      <w:r>
        <w:rPr>
          <w:bCs/>
          <w:b/>
        </w:rPr>
        <w:t xml:space="preserve">Zimbabwe Harare</w:t>
      </w:r>
      <w:r>
        <w:t xml:space="preserve"> </w:t>
      </w:r>
      <w:r>
        <w:t xml:space="preserve">presents unique hurdles for actors. Inflation, currency fluctuations, and limited funding for the arts mean that many performers struggle to sustain a full-time career solely through acting. Unlike in Western markets where union protections are robust, actors in Zimbabwe often rely on patronage or side hustles.</w:t>
      </w:r>
    </w:p>
    <w:p>
      <w:pPr>
        <w:pStyle w:val="BodyText"/>
      </w:pPr>
      <w:r>
        <w:t xml:space="preserve">Despite these challenges, there is growing support from cultural institutions and international NGOs. Organizations such as the British Council Zimbabwe and various arts foundations provide grants and training workshops for emerging actors in Harare. These initiatives focus not only on technical acting skills but also on entrepreneurship, helping artists monetize their craft effectively.</w:t>
      </w:r>
    </w:p>
    <w:bookmarkEnd w:id="27"/>
    <w:bookmarkStart w:id="28" w:name="case-study-community-based-acting"/>
    <w:p>
      <w:pPr>
        <w:pStyle w:val="Heading2"/>
      </w:pPr>
      <w:r>
        <w:t xml:space="preserve">6. Case Study: Community-Based Acting</w:t>
      </w:r>
    </w:p>
    <w:p>
      <w:pPr>
        <w:pStyle w:val="FirstParagraph"/>
      </w:pPr>
      <w:r>
        <w:t xml:space="preserve">In neighborhoods across</w:t>
      </w:r>
      <w:r>
        <w:t xml:space="preserve"> </w:t>
      </w:r>
      <w:r>
        <w:rPr>
          <w:bCs/>
          <w:b/>
        </w:rPr>
        <w:t xml:space="preserve">Zimbabwe Harare</w:t>
      </w:r>
      <w:r>
        <w:t xml:space="preserve">, community-based theatre groups have emerged as vital support systems. These groups involve local residents in the acting process, fostering a sense of ownership and pride in their cultural narrative. By training non-professionals alongside professional actors, these initiatives help preserve oral histories and address hyper-local issues that national media might overlook.</w:t>
      </w:r>
    </w:p>
    <w:p>
      <w:pPr>
        <w:pStyle w:val="BodyText"/>
      </w:pPr>
      <w:r>
        <w:t xml:space="preserve">For example, recent productions in high-density suburbs like Mbare or Epworth have utilized actors to mediate community disputes regarding sanitation, water access, and youth unemployment. Here, the actor functions as a social worker and a storyteller simultaneously.</w:t>
      </w:r>
    </w:p>
    <w:bookmarkEnd w:id="28"/>
    <w:bookmarkStart w:id="29" w:name="conclusion"/>
    <w:p>
      <w:pPr>
        <w:pStyle w:val="Heading2"/>
      </w:pPr>
      <w:r>
        <w:t xml:space="preserve">7. Conclusion</w:t>
      </w:r>
    </w:p>
    <w:p>
      <w:pPr>
        <w:pStyle w:val="FirstParagraph"/>
      </w:pPr>
      <w:r>
        <w:t xml:space="preserve">In conclusion, the</w:t>
      </w:r>
      <w:r>
        <w:t xml:space="preserve"> </w:t>
      </w:r>
      <w:r>
        <w:rPr>
          <w:bCs/>
          <w:b/>
        </w:rPr>
        <w:t xml:space="preserve">actor</w:t>
      </w:r>
      <w:r>
        <w:t xml:space="preserve"> </w:t>
      </w:r>
      <w:r>
        <w:t xml:space="preserve">in</w:t>
      </w:r>
      <w:r>
        <w:t xml:space="preserve"> </w:t>
      </w:r>
      <w:r>
        <w:rPr>
          <w:bCs/>
          <w:b/>
        </w:rPr>
        <w:t xml:space="preserve">Zimbabwe Harare</w:t>
      </w:r>
      <w:r>
        <w:t xml:space="preserve"> </w:t>
      </w:r>
      <w:r>
        <w:t xml:space="preserve">is a complex figure who embodies resilience, creativity, and social responsibility. Far from being passive entertainers, these individuals actively shape the cultural and political discourse of the nation. Through their work on stage, screen, and digital platforms, they preserve Zimbabwean heritage while critiquing contemporary realities.</w:t>
      </w:r>
    </w:p>
    <w:p>
      <w:pPr>
        <w:pStyle w:val="BodyText"/>
      </w:pPr>
      <w:r>
        <w:t xml:space="preserve">As Zimbabwe Harare continues to develop as a regional artistic hub, it is imperative that policymakers and cultural stakeholders continue to support actors through sustainable funding models and educational opportunities. By doing so, we ensure that the voice of the actor remains a powerful tool for unity, education, and progress in Zimbabwe.</w:t>
      </w:r>
    </w:p>
    <w:bookmarkEnd w:id="29"/>
    <w:bookmarkStart w:id="30" w:name="references-simulated"/>
    <w:p>
      <w:pPr>
        <w:pStyle w:val="Heading2"/>
      </w:pPr>
      <w:r>
        <w:t xml:space="preserve">8. References (Simulated)</w:t>
      </w:r>
    </w:p>
    <w:p>
      <w:pPr>
        <w:pStyle w:val="FirstParagraph"/>
      </w:pPr>
      <w:r>
        <w:t xml:space="preserve">Chidzonga, M., &amp; Mukasa-Kyeyune, L. (2018). "Theatre as Resistance: Historical Perspectives from Zimbabwe." African Arts Review.</w:t>
      </w:r>
    </w:p>
    <w:p>
      <w:pPr>
        <w:pStyle w:val="BodyText"/>
      </w:pPr>
      <w:r>
        <w:t xml:space="preserve">Makunike-Mutasa, T. (2020). "Digital Storytelling and the New Wave of Actors in Harare." Journal of East African Communication Studies.</w:t>
      </w:r>
    </w:p>
    <w:p>
      <w:pPr>
        <w:pStyle w:val="BodyText"/>
      </w:pPr>
      <w:r>
        <w:t xml:space="preserve">National Arts Council of Zimbabwe. (2019). "Report on the State of Performing Arts in Urban Centers."</w:t>
      </w:r>
    </w:p>
    <w:p>
      <w:pPr>
        <w:pStyle w:val="BodyText"/>
      </w:pPr>
      <w:r>
        <w:t xml:space="preserve">Mutumbami, J. (2015). "Shona Theatre and Identity: The Role of Language in Performance." Journal of African Cultural Studies.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and Impact of Actors in Zimbabwe Harare: A Sociocultural Analysis</dc:title>
  <dc:creator/>
  <dc:language>en</dc:language>
  <cp:keywords/>
  <dcterms:created xsi:type="dcterms:W3CDTF">2026-07-29T11:40:44Z</dcterms:created>
  <dcterms:modified xsi:type="dcterms:W3CDTF">2026-07-29T11:40:44Z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