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6682e5e5846bf072cc0dee5cbc0914cb684c9ca"/>
    <w:p>
      <w:pPr>
        <w:pStyle w:val="Heading1"/>
      </w:pPr>
      <w:r>
        <w:t xml:space="preserve">The Strategic Importance of the Aerospace Engineer in Brazil Rio de Janeiro</w:t>
      </w:r>
    </w:p>
    <w:bookmarkEnd w:id="20"/>
    <w:p>
      <w:pPr>
        <w:pStyle w:val="FirstParagraph"/>
      </w:pPr>
      <w:r>
        <w:rPr>
          <w:bCs/>
          <w:b/>
        </w:rPr>
        <w:t xml:space="preserve">Abstract:</w:t>
      </w:r>
      <w:r>
        <w:br/>
      </w:r>
      <w:r>
        <w:t xml:space="preserve">This paper examines the critical role of the aerospace engineer within the unique socio-economic and industrial landscape of Brazil Rio de Janeiro. As a global hub for defense, energy, and emerging space industries, Brazil Rio de Janeiro presents a distinct ecosystem for engineering professionals. This study analyzes the technical requirements, historical context provided by institutions like CTA (though primarily in São Paulo, its influence extends nationally), and the burgeoning local industry in defense and offshore support sectors that intersect with aerospace principles.</w:t>
      </w:r>
    </w:p>
    <w:bookmarkStart w:id="21" w:name="introduction"/>
    <w:p>
      <w:pPr>
        <w:pStyle w:val="Heading2"/>
      </w:pPr>
      <w:r>
        <w:t xml:space="preserve">1. Introduction</w:t>
      </w:r>
    </w:p>
    <w:p>
      <w:pPr>
        <w:pStyle w:val="FirstParagraph"/>
      </w:pPr>
      <w:r>
        <w:t xml:space="preserve">The field of aerospace engineering is traditionally associated with major global hubs such as Seattle, Toulouse, or Moscow. However, the emergence of Brazil Rio de Janeiro as a pivotal center for industrial and technological innovation has reshaped the perception of where high-level engineering expertise is required. While not home to a massive commercial aircraft manufacturing plant like Airbus or Boeing in their traditional sense, Brazil Rio de Janeiro serves as a strategic nexus for defense systems, naval aviation support, and advanced materials research that directly feed into aerospace applications.</w:t>
      </w:r>
    </w:p>
    <w:p>
      <w:pPr>
        <w:pStyle w:val="BodyText"/>
      </w:pPr>
      <w:r>
        <w:t xml:space="preserve">The aerospace engineer is no longer limited to designing wings and fuselages. In the context of Brazil Rio de Janeiro, this professional must possess a multidisciplinary skill set that encompasses aerodynamics, structural mechanics, propulsion systems control software engineering. The unique geography and economic structure of Brazil Rio de Janeiro dictate specific challenges and opportunities for these engineers.</w:t>
      </w:r>
    </w:p>
    <w:bookmarkEnd w:id="21"/>
    <w:bookmarkStart w:id="22" w:name="X88de0fe1959cdd6a54f7779683255f3f7556753"/>
    <w:p>
      <w:pPr>
        <w:pStyle w:val="Heading2"/>
      </w:pPr>
      <w:r>
        <w:t xml:space="preserve">2. Historical Context and Industrial Ecosystem</w:t>
      </w:r>
    </w:p>
    <w:p>
      <w:pPr>
        <w:pStyle w:val="FirstParagraph"/>
      </w:pPr>
      <w:r>
        <w:t xml:space="preserve">To understand the current demand for an aerospace engineer in Brazil Rio de Janeiro, one must look at the historical development of science and technology in the region. While the major space launch centers are located further north (such as Alcantara or Alcântara Launch Center), Brazil Rio de Janeiro has long been a center for heavy industry, naval architecture, and defense contracting.</w:t>
      </w:r>
    </w:p>
    <w:p>
      <w:pPr>
        <w:pStyle w:val="BodyText"/>
      </w:pPr>
      <w:r>
        <w:t xml:space="preserve">The presence of large conglomerates such as Embraer (which has significant operational and engineering support networks in various Brazilian states) alongside local defense contractors creates a demand for professionals who can integrate aerospace technologies with maritime and land-based systems. The aerospace engineer in this region often works on hybrid systems, such as Unmanned Aerial Vehicles (UAVs) used for monitoring the Amazon basin or coastal surveillance, which require integration with naval operations based out of Brazil Rio de Janeiro.</w:t>
      </w:r>
    </w:p>
    <w:bookmarkEnd w:id="22"/>
    <w:bookmarkStart w:id="23" w:name="key-areas-of-specialization"/>
    <w:p>
      <w:pPr>
        <w:pStyle w:val="Heading2"/>
      </w:pPr>
      <w:r>
        <w:t xml:space="preserve">3. Key Areas of Specialization</w:t>
      </w:r>
    </w:p>
    <w:p>
      <w:pPr>
        <w:pStyle w:val="FirstParagraph"/>
      </w:pPr>
      <w:r>
        <w:t xml:space="preserve">In Brazil Rio de Janeiro, the aerospace engineer is often required to specialize in areas that bridge the gap between traditional aerospace and other heavy industries. The following areas are particularly relevant:</w:t>
      </w:r>
    </w:p>
    <w:p>
      <w:pPr>
        <w:numPr>
          <w:ilvl w:val="0"/>
          <w:numId w:val="1001"/>
        </w:numPr>
        <w:pStyle w:val="Compact"/>
      </w:pPr>
      <w:r>
        <w:rPr>
          <w:bCs/>
          <w:b/>
        </w:rPr>
        <w:t xml:space="preserve">Aerodynamics and Hydrodynamics Integration:</w:t>
      </w:r>
      <w:r>
        <w:t xml:space="preserve"> </w:t>
      </w:r>
      <w:r>
        <w:t xml:space="preserve">Given the strong naval presence in Brazil Rio de Janeiro, many engineers work on projects that require understanding fluid dynamics in both air and water, particularly for amphibious vehicles or dual-purpose surveillance drones.</w:t>
      </w:r>
    </w:p>
    <w:p>
      <w:pPr>
        <w:numPr>
          <w:ilvl w:val="0"/>
          <w:numId w:val="1001"/>
        </w:numPr>
        <w:pStyle w:val="Compact"/>
      </w:pPr>
      <w:r>
        <w:rPr>
          <w:bCs/>
          <w:b/>
        </w:rPr>
        <w:t xml:space="preserve">Materials Science:</w:t>
      </w:r>
      <w:r>
        <w:t xml:space="preserve"> </w:t>
      </w:r>
      <w:r>
        <w:t xml:space="preserve">The harsh marine environment of Brazil Rio de Janeiro's coast necessitates the use of advanced composite materials. Aerospace engineers are tasked with selecting and testing materials that can withstand saltwater corrosion while maintaining the lightweight requirements of aircraft structures.</w:t>
      </w:r>
    </w:p>
    <w:p>
      <w:pPr>
        <w:numPr>
          <w:ilvl w:val="0"/>
          <w:numId w:val="1001"/>
        </w:numPr>
        <w:pStyle w:val="Compact"/>
      </w:pPr>
      <w:r>
        <w:rPr>
          <w:bCs/>
          <w:b/>
        </w:rPr>
        <w:t xml:space="preserve">Avionics and Control Systems:</w:t>
      </w:r>
      <w:r>
        <w:t xml:space="preserve"> </w:t>
      </w:r>
      <w:r>
        <w:t xml:space="preserve">As Brazil moves towards greater technological sovereignty in defense, there is a high demand for aerospace engineers skilled in programming flight control systems, radar integration, and electronic warfare suites. These systems are critical for the modernization of the Brazilian Air Force assets often supported through facilities in the southeast region.</w:t>
      </w:r>
    </w:p>
    <w:p>
      <w:pPr>
        <w:numPr>
          <w:ilvl w:val="0"/>
          <w:numId w:val="1001"/>
        </w:numPr>
        <w:pStyle w:val="Compact"/>
      </w:pPr>
      <w:r>
        <w:rPr>
          <w:bCs/>
          <w:b/>
        </w:rPr>
        <w:t xml:space="preserve">Sustainable Energy Propulsion:</w:t>
      </w:r>
      <w:r>
        <w:t xml:space="preserve"> </w:t>
      </w:r>
      <w:r>
        <w:t xml:space="preserve">With a global push toward green energy, Brazil Rio de Janeiro's engineering sector is increasingly involved in research into biofuels and electric propulsion systems. The aerospace engineer here plays a key role in adapting existing combustion technologies to run on sustainable fuels derived from Brazilian agricultural products.</w:t>
      </w:r>
    </w:p>
    <w:bookmarkEnd w:id="23"/>
    <w:bookmarkStart w:id="24" w:name="challenges-facing-the-aerospace-engineer"/>
    <w:p>
      <w:pPr>
        <w:pStyle w:val="Heading2"/>
      </w:pPr>
      <w:r>
        <w:t xml:space="preserve">4. Challenges Facing the Aerospace Engineer</w:t>
      </w:r>
    </w:p>
    <w:p>
      <w:pPr>
        <w:pStyle w:val="FirstParagraph"/>
      </w:pPr>
      <w:r>
        <w:t xml:space="preserve">Despite the opportunities, the aerospace engineer operating in Brazil Rio de Janeiro faces significant challenges. One of the primary issues is brain drain; many top-tier engineering graduates emigrate to Europe or North America for better research facilities and salaries. This creates a competitive environment where local companies must offer dynamic career paths to retain talent.</w:t>
      </w:r>
    </w:p>
    <w:p>
      <w:pPr>
        <w:pStyle w:val="BodyText"/>
      </w:pPr>
      <w:r>
        <w:t xml:space="preserve">Furthermore, regulatory frameworks can be complex. The aerospace industry in Brazil is heavily regulated by the National Civil Aviation Agency (ANAC) and the Ministry of Defense. An aerospace engineer must be well-versed in these regulations to ensure that their designs meet international safety standards while complying with local laws.</w:t>
      </w:r>
    </w:p>
    <w:bookmarkEnd w:id="24"/>
    <w:bookmarkStart w:id="25" w:name="future-outlook-and-opportunities"/>
    <w:p>
      <w:pPr>
        <w:pStyle w:val="Heading2"/>
      </w:pPr>
      <w:r>
        <w:t xml:space="preserve">5. Future Outlook and Opportunities</w:t>
      </w:r>
    </w:p>
    <w:p>
      <w:pPr>
        <w:pStyle w:val="FirstParagraph"/>
      </w:pPr>
      <w:r>
        <w:t xml:space="preserve">The future for the aerospace engineer in Brazil Rio de Janeiro looks promising, driven by several key factors. First, the expansion of space tourism and satellite connectivity services is creating new markets. Companies looking to leverage Alcantara’s geographical advantages often have their engineering hubs in major urban centers like Brazil Rio de Janeiro for easier access to talent and infrastructure.</w:t>
      </w:r>
    </w:p>
    <w:p>
      <w:pPr>
        <w:pStyle w:val="BodyText"/>
      </w:pPr>
      <w:r>
        <w:t xml:space="preserve">Secondly, the growing emphasis on environmental monitoring has led to an increase in the deployment of sensor-laden drones and satellites. The aerospace engineer is central to developing these platforms, which are essential for protecting the Amazon rainforest and managing Brazil’s extensive coastline.</w:t>
      </w:r>
    </w:p>
    <w:p>
      <w:pPr>
        <w:pStyle w:val="BodyText"/>
      </w:pPr>
      <w:r>
        <w:t xml:space="preserve">Additionally, as Brazil seeks to reduce its dependence on foreign technology for defense purposes, there will be a surge in local R&amp;D projects. This will require a robust workforce of aerospace engineers capable of designing indigenous aircraft components, propulsion systems, and avionics suites.</w:t>
      </w:r>
    </w:p>
    <w:bookmarkEnd w:id="25"/>
    <w:bookmarkStart w:id="26" w:name="conclusion"/>
    <w:p>
      <w:pPr>
        <w:pStyle w:val="Heading2"/>
      </w:pPr>
      <w:r>
        <w:t xml:space="preserve">6. Conclusion</w:t>
      </w:r>
    </w:p>
    <w:p>
      <w:pPr>
        <w:pStyle w:val="FirstParagraph"/>
      </w:pPr>
      <w:r>
        <w:t xml:space="preserve">In conclusion, the role of the aerospace engineer in Brazil Rio de Janeiro is evolving from a niche specialty to a core component of the region’s industrial strategy. While Brazil Rio de Janeiro may not be the primary site for final assembly lines of commercial airliners, it serves as a critical hub for research, development, and specialized engineering applications. The intersection of defense, energy, and environmental monitoring creates a unique demand profile that requires engineers to be versatile and innovative.</w:t>
      </w:r>
    </w:p>
    <w:p>
      <w:pPr>
        <w:pStyle w:val="BodyText"/>
      </w:pPr>
      <w:r>
        <w:t xml:space="preserve">For students and professionals considering this path in Brazil Rio de Janeiro, it is essential to focus on interdisciplinary skills. The aerospace engineer of tomorrow must be as comfortable coding software for flight systems as they are analyzing structural stresses under marine conditions. By embracing the specific opportunities presented by the local ecosystem in Brazil Rio de Janeiro, engineers can contribute significantly to national security, environmental sustainability, and technological advancement.</w:t>
      </w:r>
    </w:p>
    <w:p>
      <w:pPr>
        <w:pStyle w:val="BodyText"/>
      </w:pPr>
      <w:r>
        <w:t xml:space="preserve">The trajectory of the aerospace industry in this region suggests that those who adapt to these hybrid challenges will find themselves at the forefront of a new era of Brazilian engineering excellence. The synergy between traditional industries and emerging technologies ensures that Brazil Rio de Janeiro will remain a relevant player in the global aerospace discourse, driven by the expertise and innovation of its engineering professionals.</w:t>
      </w:r>
    </w:p>
    <w:p>
      <w:pPr>
        <w:pStyle w:val="BodyText"/>
      </w:pPr>
      <w:r>
        <w:rPr>
          <w:iCs/>
          <w:i/>
        </w:rPr>
        <w:t xml:space="preserve">Document prepared for academic and professional reference regarding Aerospace Engineer opportunities in Brazil Rio de Janeiro.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Brazil Rio de Janeiro</dc:title>
  <dc:creator/>
  <dc:language>en</dc:language>
  <cp:keywords/>
  <dcterms:created xsi:type="dcterms:W3CDTF">2026-07-30T09:49:56Z</dcterms:created>
  <dcterms:modified xsi:type="dcterms:W3CDTF">2026-07-30T09:49:56Z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