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2667d1ba2160971f3832133a108667d9e633c06"/>
    <w:p>
      <w:pPr>
        <w:pStyle w:val="Heading1"/>
      </w:pPr>
      <w:r>
        <w:t xml:space="preserve">The Role and Impact of the Aerospace Engineer in United States Houston</w:t>
      </w:r>
    </w:p>
    <w:p>
      <w:pPr>
        <w:pStyle w:val="FirstParagraph"/>
      </w:pPr>
      <w:r>
        <w:t xml:space="preserve">A Comprehensive Research Paper on Industry Dynamics, Technical Innovation, and Economic Contribution</w:t>
      </w:r>
      <w:r>
        <w:br/>
      </w:r>
      <w:r>
        <w:br/>
      </w:r>
      <w:r>
        <w:t xml:space="preserve">Drafted for Academic and Professional Review</w:t>
      </w:r>
    </w:p>
    <w:bookmarkStart w:id="20" w:name="abstract"/>
    <w:p>
      <w:pPr>
        <w:pStyle w:val="Heading2"/>
      </w:pPr>
      <w:r>
        <w:t xml:space="preserve">Abstract</w:t>
      </w:r>
    </w:p>
    <w:p>
      <w:pPr>
        <w:pStyle w:val="FirstParagraph"/>
      </w:pPr>
      <w:r>
        <w:t xml:space="preserve">This research paper examines the critical role of the Aerospace Engineer within the specific geographic and industrial context of United States Houston. As a global hub for space exploration, energy, and advanced manufacturing, Houston serves as a unique testing ground for engineering innovation. This document analyzes the educational requirements, technical responsibilities, economic impact of aerospace engineers in this region. It also explores future trends including commercial spaceflight integration with traditional defense contracts.</w:t>
      </w:r>
    </w:p>
    <w:bookmarkEnd w:id="20"/>
    <w:bookmarkStart w:id="21" w:name="introduction"/>
    <w:p>
      <w:pPr>
        <w:pStyle w:val="Heading2"/>
      </w:pPr>
      <w:r>
        <w:t xml:space="preserve">Introduction</w:t>
      </w:r>
    </w:p>
    <w:p>
      <w:pPr>
        <w:pStyle w:val="FirstParagraph"/>
      </w:pPr>
      <w:r>
        <w:t xml:space="preserve">Houston, Texas, often referred to as "Space City," holds a distinguished place in the history and future of aviation and space exploration. Home to NASA’s Johnson Space Center (JSC), the city has been the nerve center for human spaceflight since 1961. However, the definition of an Aerospace Engineer in this region extends beyond government contracts into a vibrant ecosystem that includes private aerospace companies, oil and gas sector applications of aerodynamics, and emerging commercial space ventures.</w:t>
      </w:r>
    </w:p>
    <w:p>
      <w:pPr>
        <w:pStyle w:val="BodyText"/>
      </w:pPr>
      <w:r>
        <w:t xml:space="preserve">The Aerospace Engineer is not merely a technical worker but a pivotal figure in sustaining Houston’s status as the United States' premier hub for space operations. This paper explores how these professionals contribute to technological advancement, economic stability, and international prestige.</w:t>
      </w:r>
    </w:p>
    <w:bookmarkEnd w:id="21"/>
    <w:bookmarkStart w:id="22" w:name="educational-and-professional-pathways"/>
    <w:p>
      <w:pPr>
        <w:pStyle w:val="Heading2"/>
      </w:pPr>
      <w:r>
        <w:t xml:space="preserve">Educational and Professional Pathways</w:t>
      </w:r>
    </w:p>
    <w:p>
      <w:pPr>
        <w:pStyle w:val="FirstParagraph"/>
      </w:pPr>
      <w:r>
        <w:t xml:space="preserve">Becoming an Aerospace Engineer in United States Houston typically requires a rigorous educational foundation. Most positions at major entities like NASA JSC or Lockheed Martin Space Systems require a bachelor’s degree in aerospace engineering, mechanical engineering, or aeronautics from an accredited institution. For senior research roles and leadership positions within the Houston aerospace community, graduate degrees (Master’s or Ph.D.) are increasingly common.</w:t>
      </w:r>
    </w:p>
    <w:p>
      <w:pPr>
        <w:pStyle w:val="BodyText"/>
      </w:pPr>
      <w:r>
        <w:t xml:space="preserve">The local academic landscape supports this pipeline significantly. Institutions such as the University of Houston and Rice University offer specialized programs in mechanical and aerospace engineering, often collaborating directly with Johnson Space Center researchers. This symbiotic relationship ensures that students gain hands-on experience with real-world problems faced by Aerospace Engineers in the field.</w:t>
      </w:r>
    </w:p>
    <w:bookmarkEnd w:id="22"/>
    <w:bookmarkStart w:id="23" w:name="Xa5cabcdd172ab247ce53ba531baa66c78cb18d0"/>
    <w:p>
      <w:pPr>
        <w:pStyle w:val="Heading2"/>
      </w:pPr>
      <w:r>
        <w:t xml:space="preserve">Core Responsibilities of an Aerospace Engineer</w:t>
      </w:r>
    </w:p>
    <w:p>
      <w:pPr>
        <w:pStyle w:val="FirstParagraph"/>
      </w:pPr>
      <w:r>
        <w:t xml:space="preserve">The day-to-day activities of an Aerospace Engineer in Houston vary depending on their specific sector—be it human spaceflight, satellite technology, or aviation systems. However, several core responsibilities remain consistent:</w:t>
      </w:r>
    </w:p>
    <w:p>
      <w:pPr>
        <w:numPr>
          <w:ilvl w:val="0"/>
          <w:numId w:val="1001"/>
        </w:numPr>
        <w:pStyle w:val="Compact"/>
      </w:pPr>
      <w:r>
        <w:rPr>
          <w:bCs/>
          <w:b/>
        </w:rPr>
        <w:t xml:space="preserve">Design and Development:</w:t>
      </w:r>
      <w:r>
        <w:t xml:space="preserve"> </w:t>
      </w:r>
      <w:r>
        <w:t xml:space="preserve">Engineers design spacecraft components, avionics systems, life support modules (critical for JSC missions), and aerodynamic structures. In Houston’s context, this often involves designing systems that can withstand the vacuum of space and extreme temperature fluctuations.</w:t>
      </w:r>
    </w:p>
    <w:p>
      <w:pPr>
        <w:numPr>
          <w:ilvl w:val="0"/>
          <w:numId w:val="1001"/>
        </w:numPr>
        <w:pStyle w:val="Compact"/>
      </w:pPr>
      <w:r>
        <w:rPr>
          <w:bCs/>
          <w:b/>
        </w:rPr>
        <w:t xml:space="preserve">Safety Analysis:</w:t>
      </w:r>
      <w:r>
        <w:t xml:space="preserve"> </w:t>
      </w:r>
      <w:r>
        <w:t xml:space="preserve">Given Houston’s role in human spaceflight, safety is paramount. Aerospace Engineers conduct rigorous simulations, structural analyses, and risk assessments to ensure the integrity of every mission element.</w:t>
      </w:r>
    </w:p>
    <w:p>
      <w:pPr>
        <w:numPr>
          <w:ilvl w:val="0"/>
          <w:numId w:val="1001"/>
        </w:numPr>
        <w:pStyle w:val="Compact"/>
      </w:pPr>
      <w:r>
        <w:rPr>
          <w:bCs/>
          <w:b/>
        </w:rPr>
        <w:t xml:space="preserve">Systems Integration:</w:t>
      </w:r>
      <w:r>
        <w:t xml:space="preserve"> </w:t>
      </w:r>
      <w:r>
        <w:t xml:space="preserve">Modern spacecraft are complex systems of systems. Aerospace Engineers work closely with software developers, physicists, and material scientists to integrate propulsion with navigation and communication systems.</w:t>
      </w:r>
    </w:p>
    <w:p>
      <w:pPr>
        <w:numPr>
          <w:ilvl w:val="0"/>
          <w:numId w:val="1001"/>
        </w:numPr>
        <w:pStyle w:val="Compact"/>
      </w:pPr>
      <w:r>
        <w:rPr>
          <w:bCs/>
          <w:b/>
        </w:rPr>
        <w:t xml:space="preserve">Mission Support:</w:t>
      </w:r>
      <w:r>
        <w:t xml:space="preserve"> </w:t>
      </w:r>
      <w:r>
        <w:t xml:space="preserve">Many engineers in Houston serve in mission control or ground support roles during active missions. They analyze telemetry data in real-time to diagnose issues and provide solutions to flight controllers.</w:t>
      </w:r>
    </w:p>
    <w:bookmarkEnd w:id="23"/>
    <w:bookmarkStart w:id="24" w:name="Xb6716a3bce2048b5a8e91ee069bc92fa897b5f1"/>
    <w:p>
      <w:pPr>
        <w:pStyle w:val="Heading2"/>
      </w:pPr>
      <w:r>
        <w:t xml:space="preserve">The Houston Ecosystem: Unique Market Dynamics</w:t>
      </w:r>
    </w:p>
    <w:p>
      <w:pPr>
        <w:pStyle w:val="FirstParagraph"/>
      </w:pPr>
      <w:r>
        <w:t xml:space="preserve">Houston’s aerospace industry is unique because it combines federal government presence with a booming private sector. While NASA JSC provides stable, long-term research opportunities, companies like SpaceX (with its growing presence in Texas), Blue Origin (headquartered in nearby Kent but heavily recruiting from the Houston talent pool), and Boeing contribute to a dynamic job market.</w:t>
      </w:r>
    </w:p>
    <w:p>
      <w:pPr>
        <w:pStyle w:val="BodyText"/>
      </w:pPr>
      <w:r>
        <w:t xml:space="preserve">Aerospace Engineers in United States Houston often find themselves working at the intersection of government regulation and commercial innovation. This dual environment requires engineers to be versatile—capable of adhering to strict federal compliance standards while also adapting to the rapid iteration cycles typical of private sector startups.</w:t>
      </w:r>
    </w:p>
    <w:bookmarkEnd w:id="24"/>
    <w:bookmarkStart w:id="25" w:name="economic-and-technological-impact"/>
    <w:p>
      <w:pPr>
        <w:pStyle w:val="Heading2"/>
      </w:pPr>
      <w:r>
        <w:t xml:space="preserve">Economic and Technological Impact</w:t>
      </w:r>
    </w:p>
    <w:p>
      <w:pPr>
        <w:pStyle w:val="FirstParagraph"/>
      </w:pPr>
      <w:r>
        <w:t xml:space="preserve">The economic impact of Aerospace Engineers in Houston is profound. The aerospace and defense industry contributes billions annually to the Texas economy. Engineers drive this value creation through innovation that leads to new products, improved efficiencies, and international contracts.</w:t>
      </w:r>
    </w:p>
    <w:p>
      <w:pPr>
        <w:pStyle w:val="BodyText"/>
      </w:pPr>
      <w:r>
        <w:t xml:space="preserve">Furthermore, the technological spin-offs from Houston-based aerospace research benefit other industries. Technologies developed for life support systems in space have applications in medical diagnostics and environmental control on Earth. Similarly, advancements in materials science for spacecraft hulls contribute to more durable infrastructure materials used in construction across the United States.</w:t>
      </w:r>
    </w:p>
    <w:bookmarkEnd w:id="25"/>
    <w:bookmarkStart w:id="26" w:name="challenges-and-future-outlook"/>
    <w:p>
      <w:pPr>
        <w:pStyle w:val="Heading2"/>
      </w:pPr>
      <w:r>
        <w:t xml:space="preserve">Challenges and Future Outlook</w:t>
      </w:r>
    </w:p>
    <w:p>
      <w:pPr>
        <w:pStyle w:val="FirstParagraph"/>
      </w:pPr>
      <w:r>
        <w:t xml:space="preserve">The future of Aerospace Engineering in Houston faces both opportunities and challenges. The rise of commercial spaceflight creates a demand for cost-effective, reusable technologies. Engineers must innovate to reduce launch costs while maintaining safety standards. Additionally, the global competition in space exploration requires continuous research into deep-space travel capabilities.</w:t>
      </w:r>
    </w:p>
    <w:p>
      <w:pPr>
        <w:pStyle w:val="BodyText"/>
      </w:pPr>
      <w:r>
        <w:t xml:space="preserve">Another challenge is the retention of talent in United States Houston amidst national competition for skilled STEM professionals. Local organizations and industry leaders are actively working on diversity initiatives and educational outreach to ensure a diverse pipeline of future Aerospace Engineers.</w:t>
      </w:r>
    </w:p>
    <w:bookmarkEnd w:id="26"/>
    <w:bookmarkStart w:id="27" w:name="conclusion"/>
    <w:p>
      <w:pPr>
        <w:pStyle w:val="Heading2"/>
      </w:pPr>
      <w:r>
        <w:t xml:space="preserve">Conclusion</w:t>
      </w:r>
    </w:p>
    <w:p>
      <w:pPr>
        <w:pStyle w:val="FirstParagraph"/>
      </w:pPr>
      <w:r>
        <w:t xml:space="preserve">The Aerospace Engineer is the backbone of United States Houston’s position as a global leader in space exploration. Their technical expertise, innovation, and dedication ensure that missions are not only possible but safe and successful. As the industry evolves with new commercial players and technological advancements, the role of the Aerospace Engineer will remain central to pushing the boundaries of human achievement.</w:t>
      </w:r>
    </w:p>
    <w:p>
      <w:pPr>
        <w:pStyle w:val="BodyText"/>
      </w:pPr>
      <w:r>
        <w:t xml:space="preserve">Houston’s unique blend of government heritage and private sector dynamism offers an unparalleled environment for engineers to make significant contributions. By continuing to invest in education, research, and infrastructure, Houston will maintain its status as a critical hub for aerospace innovation for decades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United States Houston</dc:title>
  <dc:creator/>
  <dc:language>en</dc:language>
  <cp:keywords/>
  <dcterms:created xsi:type="dcterms:W3CDTF">2026-07-30T09:49:48Z</dcterms:created>
  <dcterms:modified xsi:type="dcterms:W3CDTF">2026-07-30T09:49:48Z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