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Research</w:t>
      </w:r>
      <w:r>
        <w:t xml:space="preserve"> </w:t>
      </w:r>
      <w:r>
        <w:t xml:space="preserve">Paper:</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aerospace-engineer-research-paper"/>
    <w:p>
      <w:pPr>
        <w:pStyle w:val="Heading1"/>
      </w:pPr>
      <w:r>
        <w:t xml:space="preserve">Aerospace Engineer Research Paper</w:t>
      </w:r>
    </w:p>
    <w:p>
      <w:pPr>
        <w:pStyle w:val="FirstParagraph"/>
      </w:pPr>
      <w:r>
        <w:rPr>
          <w:iCs/>
          <w:i/>
          <w:bCs/>
          <w:b/>
        </w:rPr>
        <w:t xml:space="preserve">Focusing on the United States Los Angeles Region and Industrial Dynamics</w:t>
      </w:r>
    </w:p>
    <w:p>
      <w:pPr>
        <w:pStyle w:val="BodyText"/>
      </w:pPr>
      <w:r>
        <w:rPr>
          <w:bCs/>
          <w:b/>
        </w:rPr>
        <w:t xml:space="preserve">Abstract:</w:t>
      </w:r>
      <w:r>
        <w:t xml:space="preserve"> </w:t>
      </w:r>
      <w:r>
        <w:t xml:space="preserve">This research paper provides a comprehensive analysis of the role, responsibilities, and economic impact of the Aerospace Engineer within the United States Los Angeles metropolitan area. As a global hub for aviation and defense innovation, Los Angeles serves as a critical epicenter for aerospace technology development. The document examines the technical competencies required in this field, the unique industrial landscape of Southern California, regulatory frameworks governed by federal entities such as NASA and the FAA, and future career projections. Understanding these dynamics is essential for stakeholders interested in workforce development and technological advancement in United States Los Angeles.</w:t>
      </w:r>
    </w:p>
    <w:bookmarkStart w:id="20" w:name="introduction"/>
    <w:p>
      <w:pPr>
        <w:pStyle w:val="Heading2"/>
      </w:pPr>
      <w:r>
        <w:t xml:space="preserve">1. Introduction</w:t>
      </w:r>
    </w:p>
    <w:p>
      <w:pPr>
        <w:pStyle w:val="FirstParagraph"/>
      </w:pPr>
      <w:r>
        <w:t xml:space="preserve">The field of aerospace engineering stands at the forefront of modern technological innovation, bridging the gap between theoretical physics and practical application. An Aerospace Engineer is a specialized professional dedicated to designing, developing, and testing aircraft, spacecraft, satellites, and missiles. While these roles are distributed globally, a significant concentration of high-level aerospace activity occurs in the United States Los Angeles region. This area has historically been synonymous with aviation pioneers such as Douglas Aircraft Company and Lockheed Martin. Today, the ecosystem in United States Los Angeles continues to evolve through partnerships with NASA’s Jet Propulsion Laboratory (JPL) and numerous private spaceflight companies.</w:t>
      </w:r>
    </w:p>
    <w:p>
      <w:pPr>
        <w:pStyle w:val="BodyText"/>
      </w:pPr>
      <w:r>
        <w:t xml:space="preserve">The purpose of this paper is to delineate the specific contributions of an Aerospace Engineer within this unique geographic context. By focusing on United States Los Angeles, we can observe how local economic policies, educational institutions, and defense contracts converge to shape the career trajectory and technical output of aerospace professionals. The intersection of government funding and private enterprise in United States Los Angeles creates a distinct environment that influences how an Aerospace Engineer approaches problem-solving, innovation, and regulatory compliance.</w:t>
      </w:r>
    </w:p>
    <w:bookmarkEnd w:id="20"/>
    <w:bookmarkStart w:id="24" w:name="Xa5cabcdd172ab247ce53ba531baa66c78cb18d0"/>
    <w:p>
      <w:pPr>
        <w:pStyle w:val="Heading2"/>
      </w:pPr>
      <w:r>
        <w:t xml:space="preserve">2. Core Responsibilities of an Aerospace Engineer</w:t>
      </w:r>
    </w:p>
    <w:p>
      <w:pPr>
        <w:pStyle w:val="FirstParagraph"/>
      </w:pPr>
      <w:r>
        <w:t xml:space="preserve">The role of an Aerospace Engineer is multifaceted, requiring a robust understanding of aerodynamics, propulsion systems, materials science, and control systems. When working in United States Los Angeles, these engineers often face stringent requirements due to the presence of both commercial aviation and national security projects.</w:t>
      </w:r>
    </w:p>
    <w:bookmarkStart w:id="21" w:name="design-and-development"/>
    <w:p>
      <w:pPr>
        <w:pStyle w:val="Heading3"/>
      </w:pPr>
      <w:r>
        <w:t xml:space="preserve">2.1 Design and Development</w:t>
      </w:r>
    </w:p>
    <w:p>
      <w:pPr>
        <w:pStyle w:val="FirstParagraph"/>
      </w:pPr>
      <w:r>
        <w:t xml:space="preserve">A primary duty involves the conceptual design of aeronautical products. Using advanced computer-aided design (CAD) software, an Aerospace Engineer creates blueprints for components ranging from jet engines to satellite propulsion units. In the United States Los Angeles sector, there is a heightened emphasis on energy efficiency and emission reduction due to local environmental regulations. Consequently, engineers are increasingly tasked with integrating sustainable fuel technologies into traditional aerospace frameworks.</w:t>
      </w:r>
    </w:p>
    <w:bookmarkEnd w:id="21"/>
    <w:bookmarkStart w:id="22" w:name="testing-and-analysis"/>
    <w:p>
      <w:pPr>
        <w:pStyle w:val="Heading3"/>
      </w:pPr>
      <w:r>
        <w:t xml:space="preserve">2.2 Testing and Analysis</w:t>
      </w:r>
    </w:p>
    <w:p>
      <w:pPr>
        <w:pStyle w:val="FirstParagraph"/>
      </w:pPr>
      <w:r>
        <w:t xml:space="preserve">Beyond design, an Aerospace Engineer must validate their creations through rigorous testing. This involves wind tunnel simulations, structural stress analysis, and flight tests. In United States Los Angeles, access to specialized testing facilities near major manufacturing hubs allows for rapid prototyping and iteration. Engineers analyze data to ensure that designs meet the safety standards mandated by the Federal Aviation Administration (FAA) and other international bodies.</w:t>
      </w:r>
    </w:p>
    <w:bookmarkEnd w:id="22"/>
    <w:bookmarkStart w:id="23" w:name="project-management-and-collaboration"/>
    <w:p>
      <w:pPr>
        <w:pStyle w:val="Heading3"/>
      </w:pPr>
      <w:r>
        <w:t xml:space="preserve">2.3 Project Management and Collaboration</w:t>
      </w:r>
    </w:p>
    <w:p>
      <w:pPr>
        <w:pStyle w:val="FirstParagraph"/>
      </w:pPr>
      <w:r>
        <w:t xml:space="preserve">Aerospace projects are rarely solitary endeavors. An Aerospace Engineer frequently collaborates with mechanical engineers, software developers, and physicists. In the context of United States Los Angeles, this often involves cross-disciplinary work with tech giants headquartered in nearby Silicon Beach areas, leading to the integration of artificial intelligence and machine learning into aerospace systems.</w:t>
      </w:r>
    </w:p>
    <w:bookmarkEnd w:id="23"/>
    <w:bookmarkEnd w:id="24"/>
    <w:bookmarkStart w:id="27" w:name="X073ca298523d34a8bab8e8521ba1dc3d7007786"/>
    <w:p>
      <w:pPr>
        <w:pStyle w:val="Heading2"/>
      </w:pPr>
      <w:r>
        <w:t xml:space="preserve">3. The United States Los Angeles Industrial Landscape</w:t>
      </w:r>
    </w:p>
    <w:p>
      <w:pPr>
        <w:pStyle w:val="FirstParagraph"/>
      </w:pPr>
      <w:r>
        <w:t xml:space="preserve">The economic significance of an Aerospace Engineer in United States Los Angeles cannot be overstated. The region hosts some of the world’s largest aerospace manufacturers, including SpaceX, Northrop Grumman, and Boeing (with significant operations historically located in nearby areas). This concentration creates a dense network of suppliers and subcontractors.</w:t>
      </w:r>
    </w:p>
    <w:bookmarkStart w:id="25" w:name="defense-vs.-commercial-sectors"/>
    <w:p>
      <w:pPr>
        <w:pStyle w:val="Heading3"/>
      </w:pPr>
      <w:r>
        <w:t xml:space="preserve">3.1 Defense vs. Commercial Sectors</w:t>
      </w:r>
    </w:p>
    <w:p>
      <w:pPr>
        <w:pStyle w:val="FirstParagraph"/>
      </w:pPr>
      <w:r>
        <w:t xml:space="preserve">In United States Los Angeles, the defense industry is a dominant force due to the strategic importance of the region’s ports and airspace. An Aerospace Engineer in this sector often works on classified projects involving unmanned aerial vehicles (UAVs) and hypersonic weaponry. Conversely, the commercial sector focuses on passenger safety, fuel efficiency, and urban air mobility (eVTOL aircraft). The dual nature of these markets requires an Aerospace Engineer to be adaptable, navigating between high-security clearance protocols and consumer-focused innovation.</w:t>
      </w:r>
    </w:p>
    <w:bookmarkEnd w:id="25"/>
    <w:bookmarkStart w:id="26" w:name="academic-and-research-partnerships"/>
    <w:p>
      <w:pPr>
        <w:pStyle w:val="Heading3"/>
      </w:pPr>
      <w:r>
        <w:t xml:space="preserve">3.2 Academic and Research Partnerships</w:t>
      </w:r>
    </w:p>
    <w:p>
      <w:pPr>
        <w:pStyle w:val="FirstParagraph"/>
      </w:pPr>
      <w:r>
        <w:t xml:space="preserve">Educational institutions such as the California Institute of Technology (Caltech) and the University of Southern California (USC) play a pivotal role in supporting the work of an Aerospace Engineer in United States Los Angeles. These institutions provide research grants, advanced laboratories, and talent pipelines. The collaboration between academia and industry accelerates technological breakthroughs, particularly in space exploration through NASA’s JPL.</w:t>
      </w:r>
    </w:p>
    <w:bookmarkEnd w:id="26"/>
    <w:bookmarkEnd w:id="27"/>
    <w:bookmarkStart w:id="28" w:name="Xaec2754df0dee21790d65200a4322ffde3c3125"/>
    <w:p>
      <w:pPr>
        <w:pStyle w:val="Heading2"/>
      </w:pPr>
      <w:r>
        <w:t xml:space="preserve">4. Regulatory Environment and Safety Standards</w:t>
      </w:r>
    </w:p>
    <w:p>
      <w:pPr>
        <w:pStyle w:val="FirstParagraph"/>
      </w:pPr>
      <w:r>
        <w:t xml:space="preserve">An Aerospace Engineer must operate within a strict regulatory framework. In the United States Los Angeles area, compliance with FAA regulations is paramount for any aircraft development intended for commercial use. Additionally, export control regulations (such as ITAR) heavily influence how an Aerospace Engineer handles technical data, especially given the defense-oriented nature of many local employers.</w:t>
      </w:r>
    </w:p>
    <w:p>
      <w:pPr>
        <w:pStyle w:val="BodyText"/>
      </w:pPr>
      <w:r>
        <w:t xml:space="preserve">Safety is not merely a regulatory requirement but an ethical imperative. The history of aerospace engineering in United States Los Angeles is marked by both triumphs and tragedies, reinforcing the need for rigorous risk assessment. An Aerospace Engineer must conduct thorough failure mode and effects analyses (FMEA) to predict potential system failures before they occur.</w:t>
      </w:r>
    </w:p>
    <w:bookmarkEnd w:id="28"/>
    <w:bookmarkStart w:id="31" w:name="future-trends-and-career-projections"/>
    <w:p>
      <w:pPr>
        <w:pStyle w:val="Heading2"/>
      </w:pPr>
      <w:r>
        <w:t xml:space="preserve">5. Future Trends and Career Projections</w:t>
      </w:r>
    </w:p>
    <w:p>
      <w:pPr>
        <w:pStyle w:val="FirstParagraph"/>
      </w:pPr>
      <w:r>
        <w:t xml:space="preserve">The future of aerospace engineering in United States Los Angeles is shaped by emerging technologies. The rise of commercial spaceflight, driven by companies like SpaceX, has expanded the role of an Aerospace Engineer beyond traditional atmospheric flight into orbital mechanics and re-entry vehicle design.</w:t>
      </w:r>
    </w:p>
    <w:bookmarkStart w:id="29" w:name="sustainability-and-green-aviation"/>
    <w:p>
      <w:pPr>
        <w:pStyle w:val="Heading3"/>
      </w:pPr>
      <w:r>
        <w:t xml:space="preserve">5.1 Sustainability and Green Aviation</w:t>
      </w:r>
    </w:p>
    <w:p>
      <w:pPr>
        <w:pStyle w:val="FirstParagraph"/>
      </w:pPr>
      <w:r>
        <w:t xml:space="preserve">With increasing global pressure to reduce carbon footprints, an Aerospace Engineer in United States Los Angeles is increasingly involved in sustainable aviation fuel (SAF) development and electric aircraft propulsion systems. The region’s commitment to environmental sustainability drives research into hybrid-electric propulsion for regional aircraft.</w:t>
      </w:r>
    </w:p>
    <w:bookmarkEnd w:id="29"/>
    <w:bookmarkStart w:id="30" w:name="urban-air-mobility"/>
    <w:p>
      <w:pPr>
        <w:pStyle w:val="Heading3"/>
      </w:pPr>
      <w:r>
        <w:t xml:space="preserve">5.2 Urban Air Mobility</w:t>
      </w:r>
    </w:p>
    <w:p>
      <w:pPr>
        <w:pStyle w:val="FirstParagraph"/>
      </w:pPr>
      <w:r>
        <w:t xml:space="preserve">Traffic congestion in United States Los Angeles has spurred interest in air taxi services. An Aerospace Engineer is critical in designing electric vertical takeoff and landing (eVTOL) vehicles that can operate safely within urban environments. This represents a new frontier for the profession, requiring novel solutions to noise reduction, battery technology, and autonomous navigation.</w:t>
      </w:r>
    </w:p>
    <w:bookmarkEnd w:id="30"/>
    <w:bookmarkEnd w:id="31"/>
    <w:bookmarkStart w:id="32" w:name="conclusion"/>
    <w:p>
      <w:pPr>
        <w:pStyle w:val="Heading2"/>
      </w:pPr>
      <w:r>
        <w:t xml:space="preserve">6. Conclusion</w:t>
      </w:r>
    </w:p>
    <w:p>
      <w:pPr>
        <w:pStyle w:val="FirstParagraph"/>
      </w:pPr>
      <w:r>
        <w:t xml:space="preserve">In conclusion, an Aerospace Engineer plays a pivotal role in the technological and economic infrastructure of the United States Los Angeles region. From designing next-generation spacecraft at NASA facilities to developing defense systems for global security, these professionals drive innovation that impacts daily life worldwide. The unique combination of historical legacy, academic excellence, and industrial density in United States Los Angeles provides an unparalleled environment for aerospace development.</w:t>
      </w:r>
    </w:p>
    <w:p>
      <w:pPr>
        <w:pStyle w:val="BodyText"/>
      </w:pPr>
      <w:r>
        <w:t xml:space="preserve">As the industry evolves towards sustainability and space exploration, the responsibilities of an Aerospace Engineer will expand further. Continued investment in education, infrastructure, and regulatory support in United States Los Angeles will ensure that this sector remains a leader in global aerospace engineering. The future of flight depends on the expertise and dedication of these engineers.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Research Paper: United States Los Angeles</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