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Research</w:t>
      </w:r>
      <w:r>
        <w:t xml:space="preserve"> </w:t>
      </w:r>
      <w:r>
        <w:t xml:space="preserve">Analysis</w:t>
      </w:r>
    </w:p>
    <w:bookmarkStart w:id="27" w:name="Xd1037f3b2b1c5eb8c102232c6a7c7d6ab4d5af1"/>
    <w:p>
      <w:pPr>
        <w:pStyle w:val="Heading1"/>
      </w:pPr>
      <w:r>
        <w:t xml:space="preserve">The Astronomer in the Context of Brazil Rio de Janeiro: A Research Analysis</w:t>
      </w:r>
    </w:p>
    <w:p>
      <w:pPr>
        <w:pStyle w:val="FirstParagraph"/>
      </w:pPr>
      <w:r>
        <w:rPr>
          <w:bCs/>
          <w:b/>
        </w:rPr>
        <w:t xml:space="preserve">Abstract</w:t>
      </w:r>
    </w:p>
    <w:p>
      <w:pPr>
        <w:pStyle w:val="BodyText"/>
      </w:pPr>
      <w:r>
        <w:t xml:space="preserve">This research paper explores the evolving role, challenges, and opportunities of the professional Astronomer within the specific socio-scientific landscape of Brazil Rio de Janeiro. It examines how urbanization, light pollution in major metropolitan areas, and historical astronomical traditions intersect to define modern astrophysical research in this vibrant South American hub.</w:t>
      </w:r>
    </w:p>
    <w:bookmarkStart w:id="20" w:name="introduction"/>
    <w:p>
      <w:pPr>
        <w:pStyle w:val="Heading2"/>
      </w:pPr>
      <w:r>
        <w:t xml:space="preserve">1. Introduction</w:t>
      </w:r>
    </w:p>
    <w:p>
      <w:pPr>
        <w:pStyle w:val="FirstParagraph"/>
      </w:pPr>
      <w:r>
        <w:t xml:space="preserve">The study of the cosmos has always been a universal human endeavor, yet it is deeply influenced by local geography, climate, and urban development. In recent decades, the role of the Astronomer has shifted from solitary observation to collaborative, technology-driven data science. Nowhere is this transformation more critical than in Brazil Rio de Janeiro. As one of the most populous and iconic cities in the Southern Hemisphere, Rio de Janeiro presents a unique paradox: it is a gateway to understanding southern skies while simultaneously facing severe environmental challenges that hinder traditional observational astronomy.</w:t>
      </w:r>
    </w:p>
    <w:p>
      <w:pPr>
        <w:pStyle w:val="BodyText"/>
      </w:pPr>
      <w:r>
        <w:t xml:space="preserve">This paper aims to analyze how an Astronomer operates in this specific region. It will discuss the historical precedence of astronomical research in Brazil, the current state of infrastructure in Rio de Janeiro, and the critical issue of light pollution. Furthermore, it will highlight how modern Astronomers are adapting to these constraints through international collaboration and technological innovation.</w:t>
      </w:r>
    </w:p>
    <w:bookmarkEnd w:id="20"/>
    <w:bookmarkStart w:id="21" w:name="Xc8d85795c34eabbc107a8a9b88b7289d6d34e09"/>
    <w:p>
      <w:pPr>
        <w:pStyle w:val="Heading2"/>
      </w:pPr>
      <w:r>
        <w:t xml:space="preserve">2. Historical Context: The Legacy of Astronomy in Brazil</w:t>
      </w:r>
    </w:p>
    <w:p>
      <w:pPr>
        <w:pStyle w:val="FirstParagraph"/>
      </w:pPr>
      <w:r>
        <w:t xml:space="preserve">To understand the present state of astronomy in Brazil Rio de Janeiro, one must look back at its colonial and imperial roots. The National Observatory in Rio de Janeiro, founded in 1827, stands as a testament to the long-standing scientific ambition of the region. For much of the 19th and early 20th centuries, this institution was central to timekeeping, navigation charts for naval vessels, and fundamental positional astronomy.</w:t>
      </w:r>
    </w:p>
    <w:p>
      <w:pPr>
        <w:pStyle w:val="BodyText"/>
      </w:pPr>
      <w:r>
        <w:t xml:space="preserve">However, by mid-century, the focus began to shift away from Rio towards more remote locations with darker skies. Institutions like the National Institute for Space Research (INPE) moved some of their heavy lifting to São Paulo or other regions. Yet, Rio remained a cultural and academic hub for physics and astronomy in Brazil. Today, universities such as the Federal University of Rio de Janeiro (UFRJ) maintain strong astrophysics departments, keeping the intellectual lineage alive even if the telescopes are not locally based.</w:t>
      </w:r>
    </w:p>
    <w:bookmarkEnd w:id="21"/>
    <w:bookmarkStart w:id="22" w:name="X92b5c6a4ebf3e2a85d930ba1a6e5e3a67542c7e"/>
    <w:p>
      <w:pPr>
        <w:pStyle w:val="Heading2"/>
      </w:pPr>
      <w:r>
        <w:t xml:space="preserve">3. The Challenge of Light Pollution in Rio de Janeiro</w:t>
      </w:r>
    </w:p>
    <w:p>
      <w:pPr>
        <w:pStyle w:val="FirstParagraph"/>
      </w:pPr>
      <w:r>
        <w:t xml:space="preserve">The most significant constraint for an Astronomer working in or near Brazil Rio de Janeiro is light pollution. As a major tourist destination and economic center, the city is brightly lit 24 hours a day. The iconic landscapes, including Copacabana and Christ the Redeemer, are illuminated nightly to boost tourism and safety. For an Astronomer seeking to observe faint celestial objects, this artificial skyglow is detrimental.</w:t>
      </w:r>
    </w:p>
    <w:p>
      <w:pPr>
        <w:pStyle w:val="BodyText"/>
      </w:pPr>
      <w:r>
        <w:t xml:space="preserve">Research indicates that the night sky brightness in Rio has increased by orders of magnitude over the last fifty years. This phenomenon forces local Astronomers to rely less on optical telescopes located within city limits and more on radio astronomy or space-based data analysis. The loss of dark skies is not just a scientific loss; it is a cultural one, disconnecting the citizens of Brazil Rio de Janeiro from their natural heritage.</w:t>
      </w:r>
    </w:p>
    <w:bookmarkEnd w:id="22"/>
    <w:bookmarkStart w:id="23" w:name="adaptation-and-modern-methodologies"/>
    <w:p>
      <w:pPr>
        <w:pStyle w:val="Heading2"/>
      </w:pPr>
      <w:r>
        <w:t xml:space="preserve">4. Adaptation and Modern Methodologies</w:t>
      </w:r>
    </w:p>
    <w:p>
      <w:pPr>
        <w:pStyle w:val="FirstParagraph"/>
      </w:pPr>
      <w:r>
        <w:t xml:space="preserve">Facing these challenges, the modern Astronomer in this region has had to adapt. The role is no longer solely about looking through an eyepiece; it is about data processing, simulation, and collaboration. Many Astronomers based in Rio de Janeiro work with data from telescopes located in the Atacama Desert of Chile or on space telescopes like Hubble and James Webb.</w:t>
      </w:r>
    </w:p>
    <w:p>
      <w:pPr>
        <w:pStyle w:val="BodyText"/>
      </w:pPr>
      <w:r>
        <w:t xml:space="preserve">This shift has allowed Brazilian researchers to contribute significantly to global astrophysics without needing local dark-sky observatories. For instance, research into exoplanets, galaxy clustering, and cosmological parameters is heavily dependent on computational power rather than atmospheric transparency. In this sense, the Astronomer in Brazil Rio de Janeiro acts as a node in a global network of scientific inquiry.</w:t>
      </w:r>
    </w:p>
    <w:bookmarkEnd w:id="23"/>
    <w:bookmarkStart w:id="24" w:name="education-and-public-engagement"/>
    <w:p>
      <w:pPr>
        <w:pStyle w:val="Heading2"/>
      </w:pPr>
      <w:r>
        <w:t xml:space="preserve">5. Education and Public Engagement</w:t>
      </w:r>
    </w:p>
    <w:p>
      <w:pPr>
        <w:pStyle w:val="FirstParagraph"/>
      </w:pPr>
      <w:r>
        <w:t xml:space="preserve">Beyond pure research, the Astronomer plays a crucial role in science communication and education within Brazil Rio de Janeiro. Given the city's high density of tourists and students, there is a vast opportunity for public engagement. The Planetarium of Rio de Janeiro (Planetário do Rio) serves as a key venue where Astronomers can inspire the next generation.</w:t>
      </w:r>
    </w:p>
    <w:p>
      <w:pPr>
        <w:pStyle w:val="BodyText"/>
      </w:pPr>
      <w:r>
        <w:t xml:space="preserve">Efforts to combat light pollution often involve educational campaigns led by local Astronomers. By explaining why dark skies are important not just for science but for health and ecology, they advocate for better urban planning policies. This dual role of researcher and educator is essential in a region where scientific literacy can drive policy changes.</w:t>
      </w:r>
    </w:p>
    <w:bookmarkEnd w:id="24"/>
    <w:bookmarkStart w:id="25" w:name="X8b9e4b44323998feae78ecd4a988223368af5f6"/>
    <w:p>
      <w:pPr>
        <w:pStyle w:val="Heading2"/>
      </w:pPr>
      <w:r>
        <w:t xml:space="preserve">6. Future Prospects and Technological Integration</w:t>
      </w:r>
    </w:p>
    <w:p>
      <w:pPr>
        <w:pStyle w:val="FirstParagraph"/>
      </w:pPr>
      <w:r>
        <w:t xml:space="preserve">The future of astronomy in Brazil Rio de Janeiro lies in technology and international partnerships. With the advent of the Square Kilometre Array (SKA) project, which includes participation from Latin American countries, there is potential for increased collaboration. Although the main radio dishes may be located in other regions, data analysis centers could theoretically be established or expanded within academic institutions in Rio.</w:t>
      </w:r>
    </w:p>
    <w:p>
      <w:pPr>
        <w:pStyle w:val="BodyText"/>
      </w:pPr>
      <w:r>
        <w:t xml:space="preserve">Moreover, advancements in adaptive optics and satellite tracking offer new ways to conduct research despite atmospheric interference. An Astronomer equipped with advanced computational tools can extract meaningful data from noisy environments. Additionally, the rise of citizen science allows residents of Brazil Rio de Janeiro to participate in astronomical discoveries via smartphone apps or web-based platforms, democratizing the role of the observer.</w:t>
      </w:r>
    </w:p>
    <w:bookmarkEnd w:id="25"/>
    <w:bookmarkStart w:id="26" w:name="conclusion"/>
    <w:p>
      <w:pPr>
        <w:pStyle w:val="Heading2"/>
      </w:pPr>
      <w:r>
        <w:t xml:space="preserve">7. Conclusion</w:t>
      </w:r>
    </w:p>
    <w:p>
      <w:pPr>
        <w:pStyle w:val="FirstParagraph"/>
      </w:pPr>
      <w:r>
        <w:t xml:space="preserve">In conclusion, the position of an Astronomer in Brazil Rio de Janeiro is defined by a dynamic interplay between historical legacy and modern necessity. While urban sprawl and light pollution present formidable challenges to traditional observational astronomy, they have not stifled scientific progress. Instead, they have catalyzed a shift towards computational astrophysics, international collaboration, and public education.</w:t>
      </w:r>
    </w:p>
    <w:p>
      <w:pPr>
        <w:pStyle w:val="BodyText"/>
      </w:pPr>
      <w:r>
        <w:t xml:space="preserve">The Astronomer today is not merely an observer of the stars but a mediator between the cosmos and society. In the vibrant context of Brazil Rio de Janeiro, this role is vital for preserving scientific heritage while pushing the boundaries of knowledge through technology. As global networks expand and urban planning becomes more aware of environmental impacts, there remains hope that future Astronomers will find new ways to connect humanity with the universe, even from one of its most illuminated cities.</w:t>
      </w:r>
    </w:p>
    <w:p>
      <w:pPr>
        <w:pStyle w:val="BodyText"/>
      </w:pPr>
      <w:r>
        <w:rPr>
          <w:bCs/>
          <w:b/>
        </w:rPr>
        <w:t xml:space="preserve">References</w:t>
      </w:r>
    </w:p>
    <w:p>
      <w:pPr>
        <w:numPr>
          <w:ilvl w:val="0"/>
          <w:numId w:val="1001"/>
        </w:numPr>
        <w:pStyle w:val="Compact"/>
      </w:pPr>
      <w:r>
        <w:t xml:space="preserve">National Observatory of Rio de Janeiro Historical Archives.</w:t>
      </w:r>
    </w:p>
    <w:p>
      <w:pPr>
        <w:numPr>
          <w:ilvl w:val="0"/>
          <w:numId w:val="1001"/>
        </w:numPr>
        <w:pStyle w:val="Compact"/>
      </w:pPr>
      <w:r>
        <w:t xml:space="preserve">Federal University of Rio de Janeiro (UFRJ) Department of Astronomy Publications.</w:t>
      </w:r>
    </w:p>
    <w:p>
      <w:pPr>
        <w:numPr>
          <w:ilvl w:val="0"/>
          <w:numId w:val="1001"/>
        </w:numPr>
        <w:pStyle w:val="Compact"/>
      </w:pPr>
      <w:r>
        <w:t xml:space="preserve">Brazilian Space Agency (AEB) Reports on Satellite Data Utilization.</w:t>
      </w:r>
    </w:p>
    <w:p>
      <w:pPr>
        <w:numPr>
          <w:ilvl w:val="0"/>
          <w:numId w:val="1001"/>
        </w:numPr>
        <w:pStyle w:val="Compact"/>
      </w:pPr>
      <w:r>
        <w:t xml:space="preserve">Southern Hemisphere Sky Surveys and Light Pollution Maps by the International Dark-Sky Association.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Context of Brazil Rio de Janeiro: A Research Analysis</dc:title>
  <dc:creator/>
  <dc:language>en</dc:language>
  <cp:keywords/>
  <dcterms:created xsi:type="dcterms:W3CDTF">2026-07-29T20:58:32Z</dcterms:created>
  <dcterms:modified xsi:type="dcterms:W3CDTF">2026-07-29T20:58:32Z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