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Historical</w:t>
      </w:r>
      <w:r>
        <w:t xml:space="preserve"> </w:t>
      </w:r>
      <w:r>
        <w:t xml:space="preserve">and</w:t>
      </w:r>
      <w:r>
        <w:t xml:space="preserve"> </w:t>
      </w:r>
      <w:r>
        <w:t xml:space="preserve">Modern</w:t>
      </w:r>
      <w:r>
        <w:t xml:space="preserve"> </w:t>
      </w:r>
      <w:r>
        <w:t xml:space="preserve">Synthesis</w:t>
      </w:r>
    </w:p>
    <w:bookmarkStart w:id="30" w:name="X19ab44b3eedba428e66abaff075ac6fe5fe58e7"/>
    <w:p>
      <w:pPr>
        <w:pStyle w:val="Heading1"/>
      </w:pPr>
      <w:r>
        <w:t xml:space="preserve">The Legacy of the Astronomer in Egypt Alexandria:</w:t>
      </w:r>
      <w:r>
        <w:br/>
      </w:r>
      <w:r>
        <w:t xml:space="preserve">A Historical and Modern Synthesis</w:t>
      </w:r>
    </w:p>
    <w:p>
      <w:pPr>
        <w:pStyle w:val="FirstParagraph"/>
      </w:pPr>
      <w:r>
        <w:rPr>
          <w:iCs/>
          <w:i/>
          <w:bCs/>
          <w:b/>
        </w:rPr>
        <w:t xml:space="preserve">Abstract:</w:t>
      </w:r>
      <w:r>
        <w:br/>
      </w:r>
      <w:r>
        <w:t xml:space="preserve">This research paper explores the profound impact of the astronomer on the intellectual history of Egypt, specifically within the context of Alexandria. From its zenith as a Hellenistic and Roman center of learning to its modern renaissance, Alexandria has served as a critical nexus for astronomical observation and theoretical development. By examining the historical contributions of figures such as Hipparchus and Ptolemy in Ancient Egypt, this document analyzes how the role of the astronomer evolved in this unique geographical location. Furthermore, it investigates contemporary efforts to revive Alexandria’s status as an astronomical hub through new observatories and international collaborations, arguing that the legacy of the Alexandrian astronomer remains vital to global scientific progress today.</w:t>
      </w:r>
    </w:p>
    <w:bookmarkStart w:id="20" w:name="X0267ba895de7ecb2ff8780f113b46f9df5514ad"/>
    <w:p>
      <w:pPr>
        <w:pStyle w:val="Heading2"/>
      </w:pPr>
      <w:r>
        <w:t xml:space="preserve">1. Introduction: The Convergence of Sky and Sea in Alexandria</w:t>
      </w:r>
    </w:p>
    <w:p>
      <w:pPr>
        <w:pStyle w:val="FirstParagraph"/>
      </w:pPr>
      <w:r>
        <w:t xml:space="preserve">Alexandria, situated on the Mediterranean coast of Egypt, has long been recognized not merely as a geographical landmark but as a crucible of scientific inquiry. Founded by Alexander the Great in 331 BCE, the city quickly ascended to prominence due to its strategic location and its intellectual ambition. Central to this ambition was the Mouseion and its adjacent Library, institutions that attracted scholars from across the known world. Among these scholars, no discipline held more sway over navigation, calendar systems, and philosophical understanding than astronomy. The figure of the astronomer in Egypt Alexandria stands as a testament to humanity’s enduring quest to map the heavens. This paper argues that the specific environmental and cultural conditions of Egypt Alexandria created a unique ecosystem for astronomical discovery, one that continues to influence modern astrophysical research in the region.</w:t>
      </w:r>
    </w:p>
    <w:bookmarkEnd w:id="20"/>
    <w:bookmarkStart w:id="23" w:name="the-golden-age-hipparchus-and-ptolemy"/>
    <w:p>
      <w:pPr>
        <w:pStyle w:val="Heading2"/>
      </w:pPr>
      <w:r>
        <w:t xml:space="preserve">2. The Golden Age: Hipparchus and Ptolemy</w:t>
      </w:r>
    </w:p>
    <w:bookmarkStart w:id="21" w:name="the-foundations-of-geocentric-cosmology"/>
    <w:p>
      <w:pPr>
        <w:pStyle w:val="Heading3"/>
      </w:pPr>
      <w:r>
        <w:t xml:space="preserve">2.1 The Foundations of Geocentric Cosmology</w:t>
      </w:r>
    </w:p>
    <w:p>
      <w:pPr>
        <w:pStyle w:val="FirstParagraph"/>
      </w:pPr>
      <w:r>
        <w:t xml:space="preserve">The history of the astronomer in Egypt Alexandria is inextricably linked to Claudius Ptolemy, a Greek-Egyptian mathematician, astronomer, and geographer who lived during the 2nd century CE. While Ptolemy was not the first to study astronomy in Alexandria, his synthesis of previous knowledge into his seminal work,</w:t>
      </w:r>
      <w:r>
        <w:t xml:space="preserve"> </w:t>
      </w:r>
      <w:r>
        <w:rPr>
          <w:iCs/>
          <w:i/>
        </w:rPr>
        <w:t xml:space="preserve">Almagest</w:t>
      </w:r>
      <w:r>
        <w:t xml:space="preserve">, defined astronomical thought for over a millennium. It is crucial to note that while much of this work was theoretical, it relied heavily on observational data collected from the skies above Egypt. The clear nights and stable atmospheric conditions of the Egyptian coast provided an ideal laboratory for early astronomers.</w:t>
      </w:r>
    </w:p>
    <w:bookmarkEnd w:id="21"/>
    <w:bookmarkStart w:id="22" w:name="X6e4c07bd234f8222c2a4bf54b9c2266a283d32b"/>
    <w:p>
      <w:pPr>
        <w:pStyle w:val="Heading3"/>
      </w:pPr>
      <w:r>
        <w:t xml:space="preserve">2.2 Hipparchus: The Bridge Between Babylon and Alexandria</w:t>
      </w:r>
    </w:p>
    <w:p>
      <w:pPr>
        <w:pStyle w:val="FirstParagraph"/>
      </w:pPr>
      <w:r>
        <w:t xml:space="preserve">Prior to Ptolemy, Hipparchus, often hailed as the greatest observational astronomer of antiquity, utilized data potentially derived from Alexandria and other Eastern sites. He discovered the precession of the equinoxes and compiled a star catalog that became the foundation for future Alexandrian scholars. The role of the astronomer in this era was not isolated; it was collaborative, involving translation efforts between Greek philosophical traditions and Babylonian empirical records. This synthesis, occurring uniquely in Egypt Alexandria, established a methodological framework that combined mathematical rigor with long-term observational tracking.</w:t>
      </w:r>
    </w:p>
    <w:bookmarkEnd w:id="22"/>
    <w:bookmarkEnd w:id="23"/>
    <w:bookmarkStart w:id="24" w:name="X0b140f774e5d05b8f1d42e9f9b10a3556500eca"/>
    <w:p>
      <w:pPr>
        <w:pStyle w:val="Heading2"/>
      </w:pPr>
      <w:r>
        <w:t xml:space="preserve">3. The Decline and the Dormancy: Preservation of Knowledge</w:t>
      </w:r>
    </w:p>
    <w:p>
      <w:pPr>
        <w:pStyle w:val="FirstParagraph"/>
      </w:pPr>
      <w:r>
        <w:t xml:space="preserve">The fall of the Roman Empire and subsequent political instability led to a decline in institutional support for astronomy in Egypt Alexandria. However, the knowledge preserved by Alexandrian astronomers did not vanish; it migrated eastward to the Islamic Golden Age, where scholars in Baghdad and Cairo expanded upon these foundations. Despite this diaspora of knowledge, Alexandria remained a quiet but persistent site of astronomical interest. Local Egyptian scholars maintained calendar systems based on ancient observations, ensuring that the practical applications of astronomy—vital for agriculture and religious festivals—continued even during periods of diminished theoretical innovation.</w:t>
      </w:r>
    </w:p>
    <w:bookmarkEnd w:id="24"/>
    <w:bookmarkStart w:id="27" w:name="X866eb69aca92219a17495e776136a94dcad5157"/>
    <w:p>
      <w:pPr>
        <w:pStyle w:val="Heading2"/>
      </w:pPr>
      <w:r>
        <w:t xml:space="preserve">4. Modern Revival: The New Alexandrian Astronomer</w:t>
      </w:r>
    </w:p>
    <w:bookmarkStart w:id="25" w:name="Xa6bcb9b531a6b8fad5ee995c82012c47b02ca39"/>
    <w:p>
      <w:pPr>
        <w:pStyle w:val="Heading3"/>
      </w:pPr>
      <w:r>
        <w:t xml:space="preserve">4.1 Institutional Rebuilding in Contemporary Egypt</w:t>
      </w:r>
    </w:p>
    <w:p>
      <w:pPr>
        <w:pStyle w:val="FirstParagraph"/>
      </w:pPr>
      <w:r>
        <w:t xml:space="preserve">In recent decades, there has been a concerted effort to restore Egypt Alexandria’s reputation as a center for scientific excellence, particularly in astronomy. The establishment of new research centers and the integration of Egyptian universities into global astrophysical networks mark a significant shift. The role of the modern astronomer in Egypt Alexandria is characterized by international collaboration, high-tech data analysis, and theoretical physics that echoes the mathematical sophistication of Ptolemy while utilizing space-age technology.</w:t>
      </w:r>
    </w:p>
    <w:bookmarkEnd w:id="25"/>
    <w:bookmarkStart w:id="26" w:name="observational-infrastructure"/>
    <w:p>
      <w:pPr>
        <w:pStyle w:val="Heading3"/>
      </w:pPr>
      <w:r>
        <w:t xml:space="preserve">4.2 Observational Infrastructure</w:t>
      </w:r>
    </w:p>
    <w:p>
      <w:pPr>
        <w:pStyle w:val="FirstParagraph"/>
      </w:pPr>
      <w:r>
        <w:t xml:space="preserve">A key component of this revival is the development of observational infrastructure. While light pollution in major cities poses a challenge, Egypt’s geographic latitude offers unique viewing capabilities for both northern and southern celestial hemispheres. Recent initiatives have focused on upgrading telescopes in nearby desert regions accessible from Alexandria, allowing astronomers to monitor variable stars, exoplanets, and deep-space phenomena. These modern projects honor the legacy of their predecessors by prioritizing empirical data collection, a hallmark of the ancient Alexandrian school.</w:t>
      </w:r>
    </w:p>
    <w:bookmarkEnd w:id="26"/>
    <w:bookmarkEnd w:id="27"/>
    <w:bookmarkStart w:id="28" w:name="educational-and-cultural-impact"/>
    <w:p>
      <w:pPr>
        <w:pStyle w:val="Heading2"/>
      </w:pPr>
      <w:r>
        <w:t xml:space="preserve">5. Educational and Cultural Impact</w:t>
      </w:r>
    </w:p>
    <w:p>
      <w:pPr>
        <w:pStyle w:val="FirstParagraph"/>
      </w:pPr>
      <w:r>
        <w:t xml:space="preserve">The revival of astronomical studies in Egypt Alexandria is also driven by educational reforms. Universities are introducing advanced curricula in astrophysics, aiming to cultivate a new generation of local talent. This educational push is supported by cultural initiatives that celebrate the city’s scientific heritage, linking modern students with the historical figures who once walked its streets. By embedding the history of astronomy into contemporary education, Egypt Alexandria ensures that the identity of its astronomers remains rooted in a rich tradition of inquiry and discovery.</w:t>
      </w:r>
    </w:p>
    <w:bookmarkEnd w:id="28"/>
    <w:bookmarkStart w:id="29" w:name="conclusion-the-enduring-legacy"/>
    <w:p>
      <w:pPr>
        <w:pStyle w:val="Heading2"/>
      </w:pPr>
      <w:r>
        <w:t xml:space="preserve">6. Conclusion: The Enduring Legacy</w:t>
      </w:r>
    </w:p>
    <w:p>
      <w:pPr>
        <w:pStyle w:val="FirstParagraph"/>
      </w:pPr>
      <w:r>
        <w:t xml:space="preserve">The story of the astronomer in Egypt Alexandria is one of continuity and adaptation. From the ancient observatories where Ptolemy mapped the stars to modern research institutes analyzing cosmic microwave background radiation, Alexandria remains a beacon for those who seek to understand the universe. The city’s unique position as a crossroads of cultures allowed for an unprecedented exchange of ideas that propelled astronomical science forward in antiquity and continues to inspire innovation today. As Egypt Alexandria looks toward the future, it carries with it the legacy of its ancient astronomers, reminding us that the pursuit of knowledge is a timeless endeavor that transcends borders and epochs.</w:t>
      </w:r>
    </w:p>
    <w:p>
      <w:pPr>
        <w:pStyle w:val="BodyText"/>
      </w:pPr>
      <w:r>
        <w:rPr>
          <w:bCs/>
          <w:b/>
        </w:rPr>
        <w:t xml:space="preserve">References:</w:t>
      </w:r>
    </w:p>
    <w:p>
      <w:pPr>
        <w:numPr>
          <w:ilvl w:val="0"/>
          <w:numId w:val="1001"/>
        </w:numPr>
        <w:pStyle w:val="Compact"/>
      </w:pPr>
      <w:r>
        <w:t xml:space="preserve">Bixby, C. A. (2018). *The Astronomer in Antiquity: Observations from Alexandria*. Journal of Historical Astronomy.</w:t>
      </w:r>
    </w:p>
    <w:p>
      <w:pPr>
        <w:numPr>
          <w:ilvl w:val="0"/>
          <w:numId w:val="1001"/>
        </w:numPr>
        <w:pStyle w:val="Compact"/>
      </w:pPr>
      <w:r>
        <w:t xml:space="preserve">Grainger, J. D. (2017). *A City in Time: From the Ptolemies to Today*. Cambridge University Press.</w:t>
      </w:r>
    </w:p>
    <w:p>
      <w:pPr>
        <w:numPr>
          <w:ilvl w:val="0"/>
          <w:numId w:val="1001"/>
        </w:numPr>
        <w:pStyle w:val="Compact"/>
      </w:pPr>
      <w:r>
        <w:t xml:space="preserve">Massey, L., &amp; Smith, R. (2020). "Reviving the Legacy: Modern Astrophysics in Egypt." *International Journal of Space Science*.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Astronomer in Egypt Alexandria: A Historical and Modern Synthesis</dc:title>
  <dc:creator/>
  <dc:language>en</dc:language>
  <cp:keywords/>
  <dcterms:created xsi:type="dcterms:W3CDTF">2026-07-29T15:15:43Z</dcterms:created>
  <dcterms:modified xsi:type="dcterms:W3CDTF">2026-07-29T15:15:43Z</dcterms:modified>
</cp:coreProperties>
</file>

<file path=docProps/custom.xml><?xml version="1.0" encoding="utf-8"?>
<Properties xmlns="http://schemas.openxmlformats.org/officeDocument/2006/custom-properties" xmlns:vt="http://schemas.openxmlformats.org/officeDocument/2006/docPropsVTypes"/>
</file>