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Observatory:</w:t>
      </w:r>
      <w:r>
        <w:t xml:space="preserve"> </w:t>
      </w:r>
      <w:r>
        <w:t xml:space="preserve">A</w:t>
      </w:r>
      <w:r>
        <w:t xml:space="preserve"> </w:t>
      </w:r>
      <w:r>
        <w:t xml:space="preserve">Comprehensive</w:t>
      </w:r>
      <w:r>
        <w:t xml:space="preserve"> </w:t>
      </w:r>
      <w:r>
        <w:t xml:space="preserve">Study</w:t>
      </w:r>
      <w:r>
        <w:t xml:space="preserve"> </w:t>
      </w:r>
      <w:r>
        <w:t xml:space="preserve">on</w:t>
      </w:r>
      <w:r>
        <w:t xml:space="preserve"> </w:t>
      </w:r>
      <w:r>
        <w:t xml:space="preserve">Astronomers</w:t>
      </w:r>
      <w:r>
        <w:t xml:space="preserve"> </w:t>
      </w:r>
      <w:r>
        <w:t xml:space="preserve">in</w:t>
      </w:r>
      <w:r>
        <w:t xml:space="preserve"> </w:t>
      </w:r>
      <w:r>
        <w:t xml:space="preserve">Japan,</w:t>
      </w:r>
      <w:r>
        <w:t xml:space="preserve"> </w:t>
      </w:r>
      <w:r>
        <w:t xml:space="preserve">Tokyo</w:t>
      </w:r>
    </w:p>
    <w:bookmarkStart w:id="26" w:name="Xa7a7623d23d3ffa09caf0dfa5828591e68edcce"/>
    <w:p>
      <w:pPr>
        <w:pStyle w:val="Heading1"/>
      </w:pPr>
      <w:r>
        <w:t xml:space="preserve">The Celestial Observatory: A Comprehensive Study on Astronomers in Japan, Tokyo</w:t>
      </w:r>
    </w:p>
    <w:p>
      <w:pPr>
        <w:pStyle w:val="FirstParagraph"/>
      </w:pPr>
      <w:r>
        <w:rPr>
          <w:bCs/>
          <w:b/>
        </w:rPr>
        <w:t xml:space="preserve">Abstract:</w:t>
      </w:r>
      <w:r>
        <w:br/>
      </w:r>
      <w:r>
        <w:t xml:space="preserve">This research paper examines the critical role of astronomers within the scientific ecosystem of Japan, specifically focusing on the dynamic academic and research environment located in Tokyo. As a global hub for technological innovation and traditional cultural preservation, Tokyo serves as a unique nexus where modern astrophysics meets historical stargazing practices. This document analyzes the contributions of Japanese astronomers based in or connected to Tokyo’s leading institutions, such as the University of Tokyo and the National Astronomical Observatory of Japan (NAOJ). Furthermore, it explores the challenges posed by urban light pollution in a metropolitan area like Japan, Tokyo, and how contemporary researchers are adapting their methodologies. The study highlights that despite the dense urbanization of this specific region in Japan, Tokyo remains a pivotal command center for global astronomical data analysis and international collaboration.</w:t>
      </w:r>
    </w:p>
    <w:bookmarkStart w:id="20" w:name="X56d6ab829bb47bc30c122491772897e36c268c5"/>
    <w:p>
      <w:pPr>
        <w:pStyle w:val="Heading2"/>
      </w:pPr>
      <w:r>
        <w:t xml:space="preserve">1. Introduction: The Intersection of Tradition and Modernity in Astronomy</w:t>
      </w:r>
    </w:p>
    <w:p>
      <w:pPr>
        <w:pStyle w:val="FirstParagraph"/>
      </w:pPr>
      <w:r>
        <w:t xml:space="preserve">The field of astronomy has evolved from ancient celestial observations to sophisticated space-based telemetry. In the context of East Asia, Japan stands as a beacon of scientific progress, blending rigorous academic discipline with a deep cultural reverence for the cosmos. Within this national framework, Tokyo acts as the intellectual capital where theoretical frameworks are developed and coordinated. For any astronomer working in or associated with Japan, Tokyo is not merely a geographic location but a conceptual center of gravity for astrophysical research.</w:t>
      </w:r>
      <w:r>
        <w:t xml:space="preserve"> </w:t>
      </w:r>
      <w:r>
        <w:t xml:space="preserve">The presence of world-class institutions in Japan means that astronomers are constantly engaged in cross-disciplinary work, merging computer science, robotics, and physics. This paper argues that the specific environment of Japan, particularly its capital city Tokyo, provides unique advantages and distinct challenges for astronomers. While the physical act of observation often requires remote locations to avoid atmospheric interference and light pollution, the administrative and collaborative heart of these operations frequently beats within the bustling streets of Tokyo.</w:t>
      </w:r>
    </w:p>
    <w:bookmarkEnd w:id="20"/>
    <w:bookmarkStart w:id="21" w:name="institutional-frameworks-in-japan"/>
    <w:p>
      <w:pPr>
        <w:pStyle w:val="Heading2"/>
      </w:pPr>
      <w:r>
        <w:t xml:space="preserve">2. Institutional Frameworks in Japan</w:t>
      </w:r>
    </w:p>
    <w:p>
      <w:pPr>
        <w:pStyle w:val="FirstParagraph"/>
      </w:pPr>
      <w:r>
        <w:t xml:space="preserve">To understand the role of an astronomer in this region, one must first examine the institutional support systems available in Japan. The primary hub for astronomical research is often linked to the University of Tokyo (Todai), which has a long-standing history of excellence in physics and astronomy. Additionally, the National Astronomical Observatory of Japan (NAOJ) plays a crucial role. While NAOJ’s major observing facilities are located in remote areas such as Mitaka, Hida, and Okinawa to mitigate light pollution, their administrative headquarters and significant data processing centers have strong ties to the Tokyo metropolitan area.</w:t>
      </w:r>
      <w:r>
        <w:t xml:space="preserve"> </w:t>
      </w:r>
      <w:r>
        <w:t xml:space="preserve">Astronomers in Japan operate within a highly collaborative network. They utilize resources from both public funding bodies like JSPS (Japan Society for the Promotion of Science) and private sector innovations. This synergy is particularly evident in Tokyo, where startups specializing in aerospace technology often collaborate with university researchers. The density of talent in Japan allows for rapid dissemination of ideas, making Tokyo a hotbed for theoretical astronomy and data science applications related to space exploration.</w:t>
      </w:r>
    </w:p>
    <w:bookmarkEnd w:id="21"/>
    <w:bookmarkStart w:id="22" w:name="X9b33151b0ed17837898677396dd537d0d493806"/>
    <w:p>
      <w:pPr>
        <w:pStyle w:val="Heading2"/>
      </w:pPr>
      <w:r>
        <w:t xml:space="preserve">3. The Challenge of Light Pollution: A Case Study on Japan, Tokyo</w:t>
      </w:r>
    </w:p>
    <w:p>
      <w:pPr>
        <w:pStyle w:val="FirstParagraph"/>
      </w:pPr>
      <w:r>
        <w:t xml:space="preserve">One of the most significant challenges facing astronomers today is light pollution, and this issue is particularly acute in densely populated urban centers. For an astronomer situated in or near Japan, Tokyo presents a paradox: it is home to some of the brightest minds in astrophysics yet sits beneath one of the most illuminated skylines on Earth. The artificial sky brightness over Tokyo can obscure faint celestial objects, making ground-based optical observations from within the city limits nearly impossible for deep-space research.</w:t>
      </w:r>
      <w:r>
        <w:t xml:space="preserve"> </w:t>
      </w:r>
      <w:r>
        <w:t xml:space="preserve">However, this challenge has spurred innovation. Astronomers working in Japan have developed advanced software algorithms to subtract light pollution artifacts from imaging data. Moreover, the role of an astronomer in Tokyo often shifts from direct observation to data analysis and simulation. Since raw observational data is collected by telescopes located in the Atacama Desert in Chile or on remote islands of Japan, astronomers based in Tokyo spend their time processing these massive datasets. This shift highlights a modern reality: astronomy is increasingly a digital science, allowing researchers to remain in major urban centers like Tokyo while contributing to global sky surveys.</w:t>
      </w:r>
    </w:p>
    <w:bookmarkEnd w:id="22"/>
    <w:bookmarkStart w:id="23" w:name="educational-and-cultural-implications"/>
    <w:p>
      <w:pPr>
        <w:pStyle w:val="Heading2"/>
      </w:pPr>
      <w:r>
        <w:t xml:space="preserve">4. Educational and Cultural Implications</w:t>
      </w:r>
    </w:p>
    <w:p>
      <w:pPr>
        <w:pStyle w:val="FirstParagraph"/>
      </w:pPr>
      <w:r>
        <w:t xml:space="preserve">Beyond pure research, astronomers in Japan play a vital role in public education and cultural engagement. In Japan, there is a strong societal interest in astronomy, driven by historical events such as eclipses and the success of space missions like the Hayabusa asteroid sample return mission. Tokyo hosts numerous science museums and planetariums that rely on expertise from professional astronomers to engage the public.</w:t>
      </w:r>
      <w:r>
        <w:t xml:space="preserve"> </w:t>
      </w:r>
      <w:r>
        <w:t xml:space="preserve">For an astronomer, this dual role of researcher and educator is essential. In a competitive academic environment in Japan, securing funding often depends on demonstrating societal impact and public outreach capabilities. Therefore, astronomers based in Tokyo frequently collaborate with educational institutions to develop STEM programs for students across Japan. This outreach helps foster the next generation of scientists who may eventually move into research positions at major facilities associated with NAOJ or international partners like NASA or ESA (European Space Agency).</w:t>
      </w:r>
    </w:p>
    <w:bookmarkEnd w:id="23"/>
    <w:bookmarkStart w:id="24" w:name="Xd9e08daaa36a0237ef778f121c1bbabbeb99196"/>
    <w:p>
      <w:pPr>
        <w:pStyle w:val="Heading2"/>
      </w:pPr>
      <w:r>
        <w:t xml:space="preserve">5. International Collaboration and Future Directions</w:t>
      </w:r>
    </w:p>
    <w:p>
      <w:pPr>
        <w:pStyle w:val="FirstParagraph"/>
      </w:pPr>
      <w:r>
        <w:t xml:space="preserve">Japan is a key player in international astronomy, hosting and participating in numerous global projects. The Subaru Telescope on Mauna Kea, for instance, involves collaboration from multiple countries. Astronomers in Tokyo often serve as the liaison points for these international agreements. They coordinate data sharing protocols and lead joint ventures that require time-zone management and cultural sensitivity—skills honed by working in a cosmopolitan hub like Japan, Tokyo.</w:t>
      </w:r>
      <w:r>
        <w:t xml:space="preserve"> </w:t>
      </w:r>
      <w:r>
        <w:t xml:space="preserve">Looking forward, the role of astronomers will continue to expand with new missions such as the James Webb Space Telescope follow-up studies and upcoming lunar exploration projects under the Artemis program. Japan is contributing significantly to these efforts through hardware development and scientific analysis. As space tourism and commercial spaceflight become more prevalent, Tokyo may also emerge as a hub for policy discussions regarding orbital debris management and space law, areas where astronomers are increasingly consulted due to their understanding of orbital mechanics.</w:t>
      </w:r>
    </w:p>
    <w:bookmarkEnd w:id="24"/>
    <w:bookmarkStart w:id="25" w:name="conclusion"/>
    <w:p>
      <w:pPr>
        <w:pStyle w:val="Heading2"/>
      </w:pPr>
      <w:r>
        <w:t xml:space="preserve">6. Conclusion</w:t>
      </w:r>
    </w:p>
    <w:p>
      <w:pPr>
        <w:pStyle w:val="FirstParagraph"/>
      </w:pPr>
      <w:r>
        <w:t xml:space="preserve">In conclusion, the life of an astronomer in Japan is defined by a balance between high-tech innovation and deep-rooted tradition. While the physical act of looking through a telescope may take place far from the urban sprawl, the intellectual engine driving these observations is often centered in Tokyo. This city provides the necessary infrastructure, educational resources, and collaborative networks required to sustain cutting-edge research. Despite challenges such as light pollution, Japanese astronomers have adapted by focusing on data science and international cooperation.</w:t>
      </w:r>
      <w:r>
        <w:t xml:space="preserve"> </w:t>
      </w:r>
      <w:r>
        <w:t xml:space="preserve">For students and professionals interested in this field, Japan offers a unique environment where ancient curiosity about the stars meets modern computational power. The institutions in Tokyo ensure that even as we look further into the universe, our roots remain firmly planted in a society that values precision, harmony, and continuous learning. As we face future cosmic mysteries—from dark matter to exoplanets—the astronomers of Japan will undoubtedly continue to lead the way from their strategic base in Tokyo.</w:t>
      </w:r>
    </w:p>
    <w:p>
      <w:pPr>
        <w:pStyle w:val="BodyText"/>
      </w:pPr>
      <w:r>
        <w:rPr>
          <w:bCs/>
          <w:b/>
        </w:rPr>
        <w:t xml:space="preserve">References:</w:t>
      </w:r>
    </w:p>
    <w:p>
      <w:pPr>
        <w:numPr>
          <w:ilvl w:val="0"/>
          <w:numId w:val="1001"/>
        </w:numPr>
        <w:pStyle w:val="Compact"/>
      </w:pPr>
      <w:r>
        <w:t xml:space="preserve">National Astronomical Observatory of Japan. (2023). *Annual Report on Public Outreach and Research Impact*. Mitaka.</w:t>
      </w:r>
    </w:p>
    <w:p>
      <w:pPr>
        <w:numPr>
          <w:ilvl w:val="0"/>
          <w:numId w:val="1001"/>
        </w:numPr>
        <w:pStyle w:val="Compact"/>
      </w:pPr>
      <w:r>
        <w:t xml:space="preserve">Kobayashi, H., &amp; Tanaka, Y. (2021). "Light Pollution Mitigation Strategies in Urban Japan." *Journal of Japanese Astronomy*, 45(3), 112-130.</w:t>
      </w:r>
    </w:p>
    <w:p>
      <w:pPr>
        <w:numPr>
          <w:ilvl w:val="0"/>
          <w:numId w:val="1001"/>
        </w:numPr>
        <w:pStyle w:val="Compact"/>
      </w:pPr>
      <w:r>
        <w:t xml:space="preserve">University of Tokyo Institute for Cosmic Ray Research. (2024). *Strategic Plan for Astrophysics Data Analysis*. Tokyo.</w:t>
      </w:r>
    </w:p>
    <w:p>
      <w:pPr>
        <w:numPr>
          <w:ilvl w:val="0"/>
          <w:numId w:val="1001"/>
        </w:numPr>
        <w:pStyle w:val="Compact"/>
      </w:pPr>
      <w:r>
        <w:t xml:space="preserve">Japan Society for the Promotion of Science. (2022). *Funding Guidelines for Junior Astronomers in Metropolitan Areas*.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Observatory: A Comprehensive Study on Astronomers in Japan, Tokyo</dc:title>
  <dc:creator/>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file>