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Cosmic</w:t>
      </w:r>
      <w:r>
        <w:t xml:space="preserve"> </w:t>
      </w:r>
      <w:r>
        <w:t xml:space="preserve">Inquiry</w:t>
      </w:r>
      <w:r>
        <w:t xml:space="preserve"> </w:t>
      </w:r>
      <w:r>
        <w:t xml:space="preserve">and</w:t>
      </w:r>
      <w:r>
        <w:t xml:space="preserve"> </w:t>
      </w:r>
      <w:r>
        <w:t xml:space="preserve">Urban</w:t>
      </w:r>
      <w:r>
        <w:t xml:space="preserve"> </w:t>
      </w:r>
      <w:r>
        <w:t xml:space="preserve">Development</w:t>
      </w:r>
    </w:p>
    <w:bookmarkStart w:id="31" w:name="X76f7057bb80c6efbc5677c3568b8468e1a6b71c"/>
    <w:p>
      <w:pPr>
        <w:pStyle w:val="Heading1"/>
      </w:pPr>
      <w:r>
        <w:t xml:space="preserve">The Emergence of the Astronomer in Nigeria Lagos: Bridging Cosmic Inquiry and Urban Development</w:t>
      </w:r>
    </w:p>
    <w:p>
      <w:pPr>
        <w:pStyle w:val="FirstParagraph"/>
      </w:pPr>
      <w:r>
        <w:rPr>
          <w:bCs/>
          <w:b/>
        </w:rPr>
        <w:t xml:space="preserve">Abstract:</w:t>
      </w:r>
      <w:r>
        <w:br/>
      </w:r>
      <w:r>
        <w:t xml:space="preserve">This research paper explores the multifaceted role of the modern astronomer within the context of Nigeria Lagos, a rapidly urbanizing metropolis on the coast of West Africa. While traditionally viewed as purely academic, this document argues that astronomy in this specific geographic and socioeconomic landscape serves critical functions in navigation, timekeeping for maritime industries, climate monitoring for coastal resilience, and educational empowerment. The paper examines how professional astronomers can leverage data from space-based instruments to address local challenges such as sea-level rise and urban planning. Furthermore, it discusses the socio-cultural impact of introducing astronomy as a rigorous scientific discipline in a city defined by its vibrant culture and economic dynamism.</w:t>
      </w:r>
    </w:p>
    <w:bookmarkStart w:id="20" w:name="introduction"/>
    <w:p>
      <w:pPr>
        <w:pStyle w:val="Heading2"/>
      </w:pPr>
      <w:r>
        <w:t xml:space="preserve">1. Introduction</w:t>
      </w:r>
    </w:p>
    <w:p>
      <w:pPr>
        <w:pStyle w:val="FirstParagraph"/>
      </w:pPr>
      <w:r>
        <w:t xml:space="preserve">In the vast tapestry of human knowledge, few disciplines bridge the gap between ancient tradition and futuristic technology as seamlessly as astronomy. Historically, navigation across the Atlantic was guided by celestial bodies, a heritage that resonates deeply in Nigeria Lagos today. As one of Africa’s most populous and economically significant cities, Lagos faces unique environmental challenges exacerbated by climate change. Within this context, the professional astronomer emerges not merely as an observer of distant galaxies but as a crucial stakeholder in local sustainability and scientific literacy.</w:t>
      </w:r>
    </w:p>
    <w:p>
      <w:pPr>
        <w:pStyle w:val="BodyText"/>
      </w:pPr>
      <w:r>
        <w:t xml:space="preserve">This research paper investigates the specific utility of astronomy in Nigeria Lagos. It posits that the integration of astrophysical data into local urban planning and maritime logistics can provide tangible benefits to the populace. Moreover, it highlights the importance of establishing a robust astronomical community within Nigeria Lagos to inspire future generations of scientists, engineers, and critical thinkers.</w:t>
      </w:r>
    </w:p>
    <w:bookmarkEnd w:id="20"/>
    <w:bookmarkStart w:id="21" w:name="X04ee9ecd77bc96ed8d538f2b65b0db35389db9f"/>
    <w:p>
      <w:pPr>
        <w:pStyle w:val="Heading2"/>
      </w:pPr>
      <w:r>
        <w:t xml:space="preserve">2. The Historical Context: Celestial Navigation in West Africa</w:t>
      </w:r>
    </w:p>
    <w:p>
      <w:pPr>
        <w:pStyle w:val="FirstParagraph"/>
      </w:pPr>
      <w:r>
        <w:t xml:space="preserve">To understand the relevance of astronomy in Nigeria Lagos today, one must first acknowledge its historical roots. For centuries before the advent of GPS technology, mariners navigating the Gulf of Guinea relied on stars to determine their position. The Yoruba and other indigenous cultures possessed sophisticated oral traditions regarding celestial events, linking them to agricultural cycles and religious observances.</w:t>
      </w:r>
    </w:p>
    <w:p>
      <w:pPr>
        <w:pStyle w:val="BodyText"/>
      </w:pPr>
      <w:r>
        <w:t xml:space="preserve">In modern Nigeria Lagos, while satellite navigation dominates, there is a growing recognition of the need for redundancy in communication and positioning systems. Astronomers play a vital role in maintaining atomic time standards (UTC) that underpin global satellite networks. For a city like Lagos, which serves as the economic hub of Nigeria and a critical port for West Africa, accurate time synchronization is essential for banking transactions, telecommunications, and maritime shipping operations.</w:t>
      </w:r>
    </w:p>
    <w:bookmarkEnd w:id="21"/>
    <w:bookmarkStart w:id="24" w:name="Xb2cb86f4ecb9f19425c5258215ee9ca818f71d2"/>
    <w:p>
      <w:pPr>
        <w:pStyle w:val="Heading2"/>
      </w:pPr>
      <w:r>
        <w:t xml:space="preserve">3. Astronomy as a Tool for Climate Resilience</w:t>
      </w:r>
    </w:p>
    <w:p>
      <w:pPr>
        <w:pStyle w:val="FirstParagraph"/>
      </w:pPr>
      <w:r>
        <w:t xml:space="preserve">Nigeria Lagos is situated on the coast of the Atlantic Ocean and is acutely vulnerable to rising sea levels. The role of the astronomer extends beyond optical observation into remote sensing and Earth observation sciences—a sub-discipline closely related to astrophysics. Satellites originally designed for astronomical purposes often carry sensors capable of monitoring Earth’s surface, atmosphere, and oceans.</w:t>
      </w:r>
    </w:p>
    <w:bookmarkStart w:id="22" w:name="data-utilization"/>
    <w:p>
      <w:pPr>
        <w:pStyle w:val="Heading3"/>
      </w:pPr>
      <w:r>
        <w:t xml:space="preserve">3.1 Data Utilization</w:t>
      </w:r>
    </w:p>
    <w:p>
      <w:pPr>
        <w:pStyle w:val="FirstParagraph"/>
      </w:pPr>
      <w:r>
        <w:t xml:space="preserve">Astronomers trained in data analysis can process satellite imagery to track changes in coastline erosion, urban heat island effects, and flooding patterns in Nigeria Lagos. By applying algorithms developed for analyzing celestial data to terrestrial observations, these professionals can provide early warning systems for environmental hazards. For instance, monitoring atmospheric aerosols affects both star visibility (seeing conditions) and air quality; thus, astronomical observing sites often serve as proxies for air pollution monitoring stations.</w:t>
      </w:r>
    </w:p>
    <w:bookmarkEnd w:id="22"/>
    <w:bookmarkStart w:id="23" w:name="urban-planning-integration"/>
    <w:p>
      <w:pPr>
        <w:pStyle w:val="Heading3"/>
      </w:pPr>
      <w:r>
        <w:t xml:space="preserve">3.2 Urban Planning Integration</w:t>
      </w:r>
    </w:p>
    <w:p>
      <w:pPr>
        <w:pStyle w:val="FirstParagraph"/>
      </w:pPr>
      <w:r>
        <w:t xml:space="preserve">In a densely populated city like Nigeria Lagos, light pollution is a significant issue. However, this problem offers an opportunity for interdisciplinary collaboration. Astronomers can work with urban planners to implement lighting regulations that reduce energy consumption while preserving dark sky areas for both scientific observation and cultural heritage. This synergy between astronomy and urban management represents a novel approach to sustainable city development.</w:t>
      </w:r>
    </w:p>
    <w:bookmarkEnd w:id="23"/>
    <w:bookmarkEnd w:id="24"/>
    <w:bookmarkStart w:id="27" w:name="X1edfee3b3553cf826dcaf015e27fec5b63bbce0"/>
    <w:p>
      <w:pPr>
        <w:pStyle w:val="Heading2"/>
      </w:pPr>
      <w:r>
        <w:t xml:space="preserve">4. Educational Impact and Scientific Literacy in Nigeria Lagos</w:t>
      </w:r>
    </w:p>
    <w:p>
      <w:pPr>
        <w:pStyle w:val="FirstParagraph"/>
      </w:pPr>
      <w:r>
        <w:t xml:space="preserve">Beyond practical applications, the presence of professional astronomers in Nigeria Lagos is instrumental in fostering scientific literacy among the youth. Astronomy holds a unique appeal; it is accessible yet profound, requiring no expensive laboratory equipment to begin exploring concepts of physics, mathematics, and chemistry.</w:t>
      </w:r>
    </w:p>
    <w:bookmarkStart w:id="25" w:name="inspiring-future-scientists"/>
    <w:p>
      <w:pPr>
        <w:pStyle w:val="Heading3"/>
      </w:pPr>
      <w:r>
        <w:t xml:space="preserve">4.1 Inspiring Future Scientists</w:t>
      </w:r>
    </w:p>
    <w:p>
      <w:pPr>
        <w:pStyle w:val="FirstParagraph"/>
      </w:pPr>
      <w:r>
        <w:t xml:space="preserve">In Nigeria Lagos, where there is a high demand for STEM (Science, Technology Engineering, and Mathematics) education but limited resources in many schools, astronomers can act as ambassadors of science. Through public lectures, planetarium shows at venues like the National Museum or university observatories (such as those associated with the University of Lagos), astronomers can demystify complex scientific concepts. This exposure is crucial for retaining intellectual talent within Nigeria and preventing brain drain.</w:t>
      </w:r>
    </w:p>
    <w:bookmarkEnd w:id="25"/>
    <w:bookmarkStart w:id="26" w:name="building-local-infrastructure"/>
    <w:p>
      <w:pPr>
        <w:pStyle w:val="Heading3"/>
      </w:pPr>
      <w:r>
        <w:t xml:space="preserve">4.2 Building Local Infrastructure</w:t>
      </w:r>
    </w:p>
    <w:p>
      <w:pPr>
        <w:pStyle w:val="FirstParagraph"/>
      </w:pPr>
      <w:r>
        <w:t xml:space="preserve">The establishment of astronomy clubs, amateur societies, and educational workshops in Nigeria Lagos creates a grassroots foundation for scientific inquiry. These initiatives encourage critical thinking and problem-solving skills that are transferable to other sectors of the economy, from information technology to finance.</w:t>
      </w:r>
    </w:p>
    <w:bookmarkEnd w:id="26"/>
    <w:bookmarkEnd w:id="27"/>
    <w:bookmarkStart w:id="28" w:name="challenges-and-opportunities"/>
    <w:p>
      <w:pPr>
        <w:pStyle w:val="Heading2"/>
      </w:pPr>
      <w:r>
        <w:t xml:space="preserve">5. Challenges and Opportunities</w:t>
      </w:r>
    </w:p>
    <w:p>
      <w:pPr>
        <w:pStyle w:val="FirstParagraph"/>
      </w:pPr>
      <w:r>
        <w:t xml:space="preserve">Despite its potential, the field of astronomy in Nigeria Lagos faces several hurdles. Funding for research is often limited compared to more established astronomical centers in Europe or North America. Additionally, light pollution from the sprawling urban landscape of Nigeria Lagos degrades observational quality.</w:t>
      </w:r>
    </w:p>
    <w:p>
      <w:pPr>
        <w:pStyle w:val="BodyText"/>
      </w:pPr>
      <w:r>
        <w:t xml:space="preserve">However, these challenges present opportunities for innovation. The adoption of open-source software and citizen science projects allows local astronomers to contribute to global databases without requiring expensive infrastructure. Furthermore, partnerships with international space agencies and universities can facilitate knowledge exchange and capacity building. The digital revolution also means that data from major telescopes (such as the James Webb Space Telescope or the Square Kilometre Array) is accessible online, allowing Nigerian students and researchers in Nigeria Lagos to engage with cutting-edge discoveries.</w:t>
      </w:r>
    </w:p>
    <w:bookmarkEnd w:id="28"/>
    <w:bookmarkStart w:id="29" w:name="conclusion"/>
    <w:p>
      <w:pPr>
        <w:pStyle w:val="Heading2"/>
      </w:pPr>
      <w:r>
        <w:t xml:space="preserve">6. Conclusion</w:t>
      </w:r>
    </w:p>
    <w:p>
      <w:pPr>
        <w:pStyle w:val="FirstParagraph"/>
      </w:pPr>
      <w:r>
        <w:t xml:space="preserve">The role of the astronomer in Nigeria Lagos transcends traditional boundaries. It encompasses navigation, climate resilience, urban planning, and educational empowerment. As a rapidly developing metropolis facing environmental pressures, Nigeria Lagos benefits significantly from the analytical tools and global perspective that astronomy provides.</w:t>
      </w:r>
    </w:p>
    <w:p>
      <w:pPr>
        <w:pStyle w:val="BodyText"/>
      </w:pPr>
      <w:r>
        <w:t xml:space="preserve">Investing in astronomical education and research infrastructure is not just about studying the stars; it is about securing a sustainable future for one of Africa’s most vital cities. By empowering local astronomers and integrating astronomical data into civic planning, Nigeria Lagos can lead by example in demonstrating how ancient sciences drive modern innovation. The cosmos offers no borders, and neither should scientific inquiry in a city as dynamic as Nigeria Lagos.</w:t>
      </w:r>
    </w:p>
    <w:bookmarkEnd w:id="29"/>
    <w:bookmarkStart w:id="30" w:name="references"/>
    <w:p>
      <w:pPr>
        <w:pStyle w:val="Heading2"/>
      </w:pPr>
      <w:r>
        <w:t xml:space="preserve">7. References</w:t>
      </w:r>
    </w:p>
    <w:p>
      <w:pPr>
        <w:numPr>
          <w:ilvl w:val="0"/>
          <w:numId w:val="1001"/>
        </w:numPr>
        <w:pStyle w:val="Compact"/>
      </w:pPr>
      <w:r>
        <w:t xml:space="preserve">African Union Commission. (2015). *The African Space Policy and Strategy*. Addis Ababa: AU.</w:t>
      </w:r>
    </w:p>
    <w:p>
      <w:pPr>
        <w:numPr>
          <w:ilvl w:val="0"/>
          <w:numId w:val="1001"/>
        </w:numPr>
        <w:pStyle w:val="Compact"/>
      </w:pPr>
      <w:r>
        <w:t xml:space="preserve">Balogun, T. A., &amp; Ojo, S. B. (2019). "Urbanization and Environmental Challenges in Lagos State, Nigeria." *Journal of Urban Ecology*, 5(1), juy004.</w:t>
      </w:r>
    </w:p>
    <w:p>
      <w:pPr>
        <w:numPr>
          <w:ilvl w:val="0"/>
          <w:numId w:val="1001"/>
        </w:numPr>
        <w:pStyle w:val="Compact"/>
      </w:pPr>
      <w:r>
        <w:t xml:space="preserve">International Astronomical Union. (2021). *Guidelines for Light Pollution Mitigation*. IAU Office of Astronomy for Development.</w:t>
      </w:r>
    </w:p>
    <w:p>
      <w:pPr>
        <w:numPr>
          <w:ilvl w:val="0"/>
          <w:numId w:val="1001"/>
        </w:numPr>
        <w:pStyle w:val="Compact"/>
      </w:pPr>
      <w:r>
        <w:t xml:space="preserve">National Space Research and Development Agency (NASRDA). (2023). *Annual Report on Earth Observation Data Utilization in Nigeria*. Abuja: NASRDA.</w:t>
      </w:r>
    </w:p>
    <w:p>
      <w:pPr>
        <w:numPr>
          <w:ilvl w:val="0"/>
          <w:numId w:val="1001"/>
        </w:numPr>
        <w:pStyle w:val="Compact"/>
      </w:pPr>
      <w:r>
        <w:t xml:space="preserve">Oguntoyinbo, J. S. (1986). "Climate of Nigeria." In *The Climate of West Africa*. London: Allen &amp; Unwin.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Astronomer in Nigeria Lagos: Bridging Cosmic Inquiry and Urban Development</dc:title>
  <dc:creator/>
  <dc:language>en</dc:language>
  <cp:keywords/>
  <dcterms:created xsi:type="dcterms:W3CDTF">2026-07-29T19:36:06Z</dcterms:created>
  <dcterms:modified xsi:type="dcterms:W3CDTF">2026-07-29T19:36:06Z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