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Framework</w:t>
      </w:r>
      <w:r>
        <w:t xml:space="preserve"> </w:t>
      </w:r>
      <w:r>
        <w:t xml:space="preserve">for</w:t>
      </w:r>
      <w:r>
        <w:t xml:space="preserve"> </w:t>
      </w:r>
      <w:r>
        <w:t xml:space="preserve">Astronomical</w:t>
      </w:r>
      <w:r>
        <w:t xml:space="preserve"> </w:t>
      </w:r>
      <w:r>
        <w:t xml:space="preserve">Advancement:</w:t>
      </w:r>
      <w:r>
        <w:t xml:space="preserve"> </w:t>
      </w:r>
      <w:r>
        <w:t xml:space="preserve">Positioning</w:t>
      </w:r>
      <w:r>
        <w:t xml:space="preserve"> </w:t>
      </w:r>
      <w:r>
        <w:t xml:space="preserve">Colombo,</w:t>
      </w:r>
      <w:r>
        <w:t xml:space="preserve"> </w:t>
      </w:r>
      <w:r>
        <w:t xml:space="preserve">Sri</w:t>
      </w:r>
      <w:r>
        <w:t xml:space="preserve"> </w:t>
      </w:r>
      <w:r>
        <w:t xml:space="preserve">Lanka</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Modern</w:t>
      </w:r>
      <w:r>
        <w:t xml:space="preserve"> </w:t>
      </w:r>
      <w:r>
        <w:t xml:space="preserve">Astronomical</w:t>
      </w:r>
      <w:r>
        <w:t xml:space="preserve"> </w:t>
      </w:r>
      <w:r>
        <w:t xml:space="preserve">Research</w:t>
      </w:r>
    </w:p>
    <w:bookmarkStart w:id="33" w:name="X5bfea19142204bfa30148ca5549c7d3f901edec"/>
    <w:p>
      <w:pPr>
        <w:pStyle w:val="Heading1"/>
      </w:pPr>
      <w:r>
        <w:t xml:space="preserve">A Strategic Framework for Astronomical Advancement:</w:t>
      </w:r>
      <w:r>
        <w:br/>
      </w:r>
      <w:r>
        <w:t xml:space="preserve">Positioning Colombo, Sri Lanka as a Hub for Modern Astronomical Research</w:t>
      </w:r>
    </w:p>
    <w:p>
      <w:pPr>
        <w:pStyle w:val="FirstParagraph"/>
      </w:pPr>
      <w:r>
        <w:rPr>
          <w:iCs/>
          <w:i/>
          <w:bCs/>
          <w:b/>
        </w:rPr>
        <w:t xml:space="preserve">Abstract:</w:t>
      </w:r>
      <w:r>
        <w:br/>
      </w:r>
      <w:r>
        <w:br/>
      </w:r>
      <w:r>
        <w:t xml:space="preserve">This research paper explores the potential, challenges, and strategic opportunities for establishing Colombo, Sri Lanka as a significant node in global astronomical research. While traditionally viewed through the lens of cultural heritage or tourism, this study argues that Sri Lanka possesses unique geographical and infrastructural advantages suitable for an</w:t>
      </w:r>
      <w:r>
        <w:t xml:space="preserve"> </w:t>
      </w:r>
      <w:r>
        <w:rPr>
          <w:bCs/>
          <w:b/>
        </w:rPr>
        <w:t xml:space="preserve">Astronomer</w:t>
      </w:r>
      <w:r>
        <w:t xml:space="preserve"> </w:t>
      </w:r>
      <w:r>
        <w:t xml:space="preserve">community. By analyzing light pollution patterns in</w:t>
      </w:r>
      <w:r>
        <w:t xml:space="preserve"> </w:t>
      </w:r>
      <w:r>
        <w:rPr>
          <w:bCs/>
          <w:b/>
        </w:rPr>
        <w:t xml:space="preserve">Sri Lanka Colombo</w:t>
      </w:r>
      <w:r>
        <w:t xml:space="preserve">, leveraging existing telecommunications infrastructure, and proposing a public-private partnership model, this document outlines a roadmap for transforming the capital into a center for data-driven astronomy and space science education.</w:t>
      </w:r>
    </w:p>
    <w:bookmarkStart w:id="20" w:name="introduction"/>
    <w:p>
      <w:pPr>
        <w:pStyle w:val="Heading2"/>
      </w:pPr>
      <w:r>
        <w:t xml:space="preserve">1. Introduction</w:t>
      </w:r>
    </w:p>
    <w:p>
      <w:pPr>
        <w:pStyle w:val="FirstParagraph"/>
      </w:pPr>
      <w:r>
        <w:t xml:space="preserve">Astronomy has long been humanity’s oldest natural science, serving as both a philosophical pursuit and a rigorous empirical discipline. In recent decades, the field has shifted from purely observational optics to massive data analytics, radio astronomy, and satellite coordination. For developing nations in South Asia, the integration of advanced astronomical research into national scientific agendas remains an underexplored frontier. This paper focuses specifically on</w:t>
      </w:r>
      <w:r>
        <w:t xml:space="preserve"> </w:t>
      </w:r>
      <w:r>
        <w:rPr>
          <w:bCs/>
          <w:b/>
        </w:rPr>
        <w:t xml:space="preserve">Sri Lanka Colombo</w:t>
      </w:r>
      <w:r>
        <w:t xml:space="preserve">, analyzing how this metropolitan hub can evolve from a passive observer of the cosmos to an active participant in global astronomical networks.</w:t>
      </w:r>
    </w:p>
    <w:p>
      <w:pPr>
        <w:pStyle w:val="BodyText"/>
      </w:pPr>
      <w:r>
        <w:t xml:space="preserve">The primary objective is to demonstrate that despite urbanization, strategic interventions in light pollution control and digital infrastructure can make</w:t>
      </w:r>
      <w:r>
        <w:t xml:space="preserve"> </w:t>
      </w:r>
      <w:r>
        <w:rPr>
          <w:bCs/>
          <w:b/>
        </w:rPr>
        <w:t xml:space="preserve">Sri Lanka Colombo</w:t>
      </w:r>
      <w:r>
        <w:t xml:space="preserve"> </w:t>
      </w:r>
      <w:r>
        <w:t xml:space="preserve">viable for specific branches of astronomy. Furthermore, this paper addresses the role of every dedicated</w:t>
      </w:r>
      <w:r>
        <w:t xml:space="preserve"> </w:t>
      </w:r>
      <w:r>
        <w:rPr>
          <w:bCs/>
          <w:b/>
        </w:rPr>
        <w:t xml:space="preserve">Astronomer</w:t>
      </w:r>
      <w:r>
        <w:t xml:space="preserve"> </w:t>
      </w:r>
      <w:r>
        <w:t xml:space="preserve">in fostering a culture of science within this region, emphasizing education, community engagement, and international collaboration.</w:t>
      </w:r>
    </w:p>
    <w:bookmarkEnd w:id="20"/>
    <w:bookmarkStart w:id="23" w:name="Xaede8845f6022088332f9df4ec2acb7a01d7a7f"/>
    <w:p>
      <w:pPr>
        <w:pStyle w:val="Heading2"/>
      </w:pPr>
      <w:r>
        <w:t xml:space="preserve">2. Geographical and Environmental Context: The Colombo Paradox</w:t>
      </w:r>
    </w:p>
    <w:p>
      <w:pPr>
        <w:pStyle w:val="FirstParagraph"/>
      </w:pPr>
      <w:r>
        <w:rPr>
          <w:bCs/>
          <w:b/>
        </w:rPr>
        <w:t xml:space="preserve">Sri Lanka Colombo</w:t>
      </w:r>
      <w:r>
        <w:t xml:space="preserve">, as the commercial capital, presents a paradox for traditional optical astronomy. Urban centers are notoriously hostile to night sky observation due to severe light pollution. However, modern astronomy is not limited to ground-based optical telescopes in remote deserts. The field has expanded into radio astronomy and data science, sectors where proximity to urban infrastructure—power grids, high-speed internet, and academic institutions—is advantageous rather than detrimental.</w:t>
      </w:r>
    </w:p>
    <w:bookmarkStart w:id="21" w:name="light-pollution-analysis"/>
    <w:p>
      <w:pPr>
        <w:pStyle w:val="Heading3"/>
      </w:pPr>
      <w:r>
        <w:t xml:space="preserve">2.1 Light Pollution Analysis</w:t>
      </w:r>
    </w:p>
    <w:p>
      <w:pPr>
        <w:pStyle w:val="FirstParagraph"/>
      </w:pPr>
      <w:r>
        <w:t xml:space="preserve">Data indicates that the light pollution levels in</w:t>
      </w:r>
      <w:r>
        <w:t xml:space="preserve"> </w:t>
      </w:r>
      <w:r>
        <w:rPr>
          <w:bCs/>
          <w:b/>
        </w:rPr>
        <w:t xml:space="preserve">Sri Lanka Colombo</w:t>
      </w:r>
      <w:r>
        <w:t xml:space="preserve"> </w:t>
      </w:r>
      <w:r>
        <w:t xml:space="preserve">are rising rapidly due to increased industrial activity and urban development. For an optical astronomer, this poses a challenge for direct imaging of faint celestial bodies. However, this does not render the region useless for astronomical work. Instead, it necessitates a shift in strategy: utilizing</w:t>
      </w:r>
      <w:r>
        <w:t xml:space="preserve"> </w:t>
      </w:r>
      <w:r>
        <w:rPr>
          <w:bCs/>
          <w:b/>
        </w:rPr>
        <w:t xml:space="preserve">Sri Lanka Colombo</w:t>
      </w:r>
      <w:r>
        <w:t xml:space="preserve"> </w:t>
      </w:r>
      <w:r>
        <w:t xml:space="preserve">as a data processing hub while directing heavy observational equipment to darker sites elsewhere in Sri Lanka (such as Horton Plains or Knuckles Range), which can then be operated remotely.</w:t>
      </w:r>
    </w:p>
    <w:bookmarkEnd w:id="21"/>
    <w:bookmarkStart w:id="22" w:name="radio-astronomy-potential"/>
    <w:p>
      <w:pPr>
        <w:pStyle w:val="Heading3"/>
      </w:pPr>
      <w:r>
        <w:t xml:space="preserve">2.2 Radio Astronomy Potential</w:t>
      </w:r>
    </w:p>
    <w:p>
      <w:pPr>
        <w:pStyle w:val="FirstParagraph"/>
      </w:pPr>
      <w:r>
        <w:t xml:space="preserve">Radio astronomy is less susceptible to visual light pollution but sensitive to radio frequency interference (RFI). The dense urban environment of Colombo requires careful spectrum management. Nevertheless, the strategic location of Sri Lanka near the equator offers a unique vantage point for tracking celestial objects that are difficult to observe from higher latitudes in Europe or North America. An</w:t>
      </w:r>
      <w:r>
        <w:t xml:space="preserve"> </w:t>
      </w:r>
      <w:r>
        <w:rPr>
          <w:bCs/>
          <w:b/>
        </w:rPr>
        <w:t xml:space="preserve">Astronomer</w:t>
      </w:r>
      <w:r>
        <w:t xml:space="preserve"> </w:t>
      </w:r>
      <w:r>
        <w:t xml:space="preserve">specializing in radio interferometry could leverage this geographic latitude to fill gaps in global telescope networks.</w:t>
      </w:r>
    </w:p>
    <w:bookmarkEnd w:id="22"/>
    <w:bookmarkEnd w:id="23"/>
    <w:bookmarkStart w:id="26" w:name="Xca453ca0ae5797a6c828a7f99a4a366f10b7413"/>
    <w:p>
      <w:pPr>
        <w:pStyle w:val="Heading2"/>
      </w:pPr>
      <w:r>
        <w:t xml:space="preserve">3. Infrastructure and Technological Readiness</w:t>
      </w:r>
    </w:p>
    <w:p>
      <w:pPr>
        <w:pStyle w:val="FirstParagraph"/>
      </w:pPr>
      <w:r>
        <w:t xml:space="preserve">The backbone of modern astronomical research is data connectivity. Fortunately, Colombo is one of the most digitally connected cities in South Asia. With robust fiber-optic networks connecting to international submarine cables, the city offers the bandwidth necessary for transferring large datasets from space missions or ground-based telescopes.</w:t>
      </w:r>
    </w:p>
    <w:bookmarkStart w:id="24" w:name="the-role-of-universities"/>
    <w:p>
      <w:pPr>
        <w:pStyle w:val="Heading3"/>
      </w:pPr>
      <w:r>
        <w:t xml:space="preserve">3.1 The Role of Universities</w:t>
      </w:r>
    </w:p>
    <w:p>
      <w:pPr>
        <w:pStyle w:val="FirstParagraph"/>
      </w:pPr>
      <w:r>
        <w:t xml:space="preserve">Institutions such as the University of Colombo and the University of Moratuwa possess strong departments in physics and computer science. For an aspiring or professional</w:t>
      </w:r>
      <w:r>
        <w:t xml:space="preserve"> </w:t>
      </w:r>
      <w:r>
        <w:rPr>
          <w:bCs/>
          <w:b/>
        </w:rPr>
        <w:t xml:space="preserve">Astronomer</w:t>
      </w:r>
      <w:r>
        <w:t xml:space="preserve">, these institutions provide the necessary human capital to process astronomical data, develop algorithms for signal detection, and maintain observational equipment. Collaborative programs can bridge the gap between theoretical physics and practical astronomical application.</w:t>
      </w:r>
    </w:p>
    <w:bookmarkEnd w:id="24"/>
    <w:bookmarkStart w:id="25" w:name="tele-operated-observatory-networks"/>
    <w:p>
      <w:pPr>
        <w:pStyle w:val="Heading3"/>
      </w:pPr>
      <w:r>
        <w:t xml:space="preserve">3.2 Tele-operated Observatory Networks</w:t>
      </w:r>
    </w:p>
    <w:p>
      <w:pPr>
        <w:pStyle w:val="FirstParagraph"/>
      </w:pPr>
      <w:r>
        <w:t xml:space="preserve">A viable model for</w:t>
      </w:r>
      <w:r>
        <w:t xml:space="preserve"> </w:t>
      </w:r>
      <w:r>
        <w:rPr>
          <w:bCs/>
          <w:b/>
        </w:rPr>
        <w:t xml:space="preserve">Sri Lanka Colombo</w:t>
      </w:r>
      <w:r>
        <w:t xml:space="preserve"> </w:t>
      </w:r>
      <w:r>
        <w:t xml:space="preserve">is the establishment of a "Virtual Observatory." By connecting local researchers to telescopes located in darker skies, possibly within Sri Lanka or partnering with international facilities, an</w:t>
      </w:r>
      <w:r>
        <w:t xml:space="preserve"> </w:t>
      </w:r>
      <w:r>
        <w:rPr>
          <w:bCs/>
          <w:b/>
        </w:rPr>
        <w:t xml:space="preserve">Astronomer</w:t>
      </w:r>
      <w:r>
        <w:t xml:space="preserve"> </w:t>
      </w:r>
      <w:r>
        <w:t xml:space="preserve">based in Colombo can conduct world-class research. This approach minimizes the need for expensive on-site infrastructure while maximizing access to global scientific resources.</w:t>
      </w:r>
    </w:p>
    <w:bookmarkEnd w:id="25"/>
    <w:bookmarkEnd w:id="26"/>
    <w:bookmarkStart w:id="29" w:name="socio-economic-benefits-and-education"/>
    <w:p>
      <w:pPr>
        <w:pStyle w:val="Heading2"/>
      </w:pPr>
      <w:r>
        <w:t xml:space="preserve">4. Socio-Economic Benefits and Education</w:t>
      </w:r>
    </w:p>
    <w:p>
      <w:pPr>
        <w:pStyle w:val="FirstParagraph"/>
      </w:pPr>
      <w:r>
        <w:t xml:space="preserve">The development of an astronomical hub in</w:t>
      </w:r>
      <w:r>
        <w:t xml:space="preserve"> </w:t>
      </w:r>
      <w:r>
        <w:rPr>
          <w:bCs/>
          <w:b/>
        </w:rPr>
        <w:t xml:space="preserve">Sri Lanka Colombo</w:t>
      </w:r>
      <w:r>
        <w:t xml:space="preserve"> </w:t>
      </w:r>
      <w:r>
        <w:t xml:space="preserve">extends beyond pure science. It serves as a powerful catalyst for STEM (Science, Technology, Engineering, and Mathematics) education.</w:t>
      </w:r>
    </w:p>
    <w:bookmarkStart w:id="27" w:name="public-engagement-and-tourism"/>
    <w:p>
      <w:pPr>
        <w:pStyle w:val="Heading3"/>
      </w:pPr>
      <w:r>
        <w:t xml:space="preserve">4.1 Public Engagement and Tourism</w:t>
      </w:r>
    </w:p>
    <w:p>
      <w:pPr>
        <w:pStyle w:val="FirstParagraph"/>
      </w:pPr>
      <w:r>
        <w:t xml:space="preserve">Astronomy has universal appeal. By establishing planetariums in Colombo equipped with state-of-the-art digital projectors and hosting public stargazing events (utilizing mobile telescopes taken to darker outskirts), the city can foster a culture of curiosity. This not only educates the youth but also attracts eco-tourism and science tourism, contributing to the local economy.</w:t>
      </w:r>
    </w:p>
    <w:bookmarkEnd w:id="27"/>
    <w:bookmarkStart w:id="28" w:name="skill-development"/>
    <w:p>
      <w:pPr>
        <w:pStyle w:val="Heading3"/>
      </w:pPr>
      <w:r>
        <w:t xml:space="preserve">4.2 Skill Development</w:t>
      </w:r>
    </w:p>
    <w:p>
      <w:pPr>
        <w:pStyle w:val="FirstParagraph"/>
      </w:pPr>
      <w:r>
        <w:t xml:space="preserve">An</w:t>
      </w:r>
      <w:r>
        <w:t xml:space="preserve"> </w:t>
      </w:r>
      <w:r>
        <w:rPr>
          <w:bCs/>
          <w:b/>
        </w:rPr>
        <w:t xml:space="preserve">Astronomer</w:t>
      </w:r>
      <w:r>
        <w:t xml:space="preserve"> </w:t>
      </w:r>
      <w:r>
        <w:t xml:space="preserve">in this context acts as a mentor and innovator. The skills developed through astronomical research—data analysis, programming, remote sensing—are directly transferable to other high-growth industries such as finance, cybersecurity, and environmental monitoring. Thus, investing in astronomy is an investment in the broader technological workforce of Sri Lanka.</w:t>
      </w:r>
    </w:p>
    <w:bookmarkEnd w:id="28"/>
    <w:bookmarkEnd w:id="29"/>
    <w:bookmarkStart w:id="30" w:name="strategic-recommendations"/>
    <w:p>
      <w:pPr>
        <w:pStyle w:val="Heading2"/>
      </w:pPr>
      <w:r>
        <w:t xml:space="preserve">5. Strategic Recommendations</w:t>
      </w:r>
    </w:p>
    <w:p>
      <w:pPr>
        <w:pStyle w:val="FirstParagraph"/>
      </w:pPr>
      <w:r>
        <w:t xml:space="preserve">To realize this vision, several actionable steps are recommended for policymakers and scientific bodies:</w:t>
      </w:r>
    </w:p>
    <w:p>
      <w:pPr>
        <w:numPr>
          <w:ilvl w:val="0"/>
          <w:numId w:val="1001"/>
        </w:numPr>
        <w:pStyle w:val="Compact"/>
      </w:pPr>
      <w:r>
        <w:rPr>
          <w:bCs/>
          <w:b/>
        </w:rPr>
        <w:t xml:space="preserve">Data Protection Zones:</w:t>
      </w:r>
      <w:r>
        <w:t xml:space="preserve"> </w:t>
      </w:r>
      <w:r>
        <w:t xml:space="preserve">Implement strict lighting ordinances in specific zones to protect the night sky quality, even if limited, ensuring that any optical work is viable.</w:t>
      </w:r>
    </w:p>
    <w:p>
      <w:pPr>
        <w:numPr>
          <w:ilvl w:val="0"/>
          <w:numId w:val="1001"/>
        </w:numPr>
        <w:pStyle w:val="Compact"/>
      </w:pPr>
      <w:r>
        <w:rPr>
          <w:bCs/>
          <w:b/>
        </w:rPr>
        <w:t xml:space="preserve">International Partnerships:</w:t>
      </w:r>
      <w:r>
        <w:t xml:space="preserve"> </w:t>
      </w:r>
      <w:r>
        <w:t xml:space="preserve">Collaborate with organizations like the International Astronomical Union (IAU) to align local initiatives with global standards.</w:t>
      </w:r>
    </w:p>
    <w:p>
      <w:pPr>
        <w:numPr>
          <w:ilvl w:val="0"/>
          <w:numId w:val="1001"/>
        </w:numPr>
        <w:pStyle w:val="Compact"/>
      </w:pPr>
      <w:r>
        <w:rPr>
          <w:bCs/>
          <w:b/>
        </w:rPr>
        <w:t xml:space="preserve">Funding for Local Astronomers:</w:t>
      </w:r>
      <w:r>
        <w:t xml:space="preserve"> </w:t>
      </w:r>
      <w:r>
        <w:t xml:space="preserve">Establish grants specifically for researchers in Sri Lanka who specialize in astronomy and astrophysics, encouraging retention of talent within</w:t>
      </w:r>
      <w:r>
        <w:t xml:space="preserve"> </w:t>
      </w:r>
      <w:r>
        <w:rPr>
          <w:bCs/>
          <w:b/>
        </w:rPr>
        <w:t xml:space="preserve">Sri Lanka Colombo</w:t>
      </w:r>
      <w:r>
        <w:t xml:space="preserve">.</w:t>
      </w:r>
    </w:p>
    <w:p>
      <w:pPr>
        <w:numPr>
          <w:ilvl w:val="0"/>
          <w:numId w:val="1001"/>
        </w:numPr>
        <w:pStyle w:val="Compact"/>
      </w:pPr>
      <w:r>
        <w:rPr>
          <w:bCs/>
          <w:b/>
        </w:rPr>
        <w:t xml:space="preserve">Digital Infrastructure Investment:</w:t>
      </w:r>
      <w:r>
        <w:t xml:space="preserve"> </w:t>
      </w:r>
      <w:r>
        <w:t xml:space="preserve">Ensure that server farms and high-latency data centers are optimized for astronomical data transfer requirements.</w:t>
      </w:r>
    </w:p>
    <w:bookmarkEnd w:id="30"/>
    <w:bookmarkStart w:id="31" w:name="conclusion"/>
    <w:p>
      <w:pPr>
        <w:pStyle w:val="Heading2"/>
      </w:pPr>
      <w:r>
        <w:t xml:space="preserve">6. Conclusion</w:t>
      </w:r>
    </w:p>
    <w:p>
      <w:pPr>
        <w:pStyle w:val="FirstParagraph"/>
      </w:pPr>
      <w:r>
        <w:t xml:space="preserve">The prospect of establishing a robust astronomical presence in Sri Lanka is not only feasible but potentially transformative. While</w:t>
      </w:r>
      <w:r>
        <w:t xml:space="preserve"> </w:t>
      </w:r>
      <w:r>
        <w:rPr>
          <w:bCs/>
          <w:b/>
        </w:rPr>
        <w:t xml:space="preserve">Sri Lanka Colombo</w:t>
      </w:r>
      <w:r>
        <w:t xml:space="preserve"> </w:t>
      </w:r>
      <w:r>
        <w:t xml:space="preserve">faces the typical challenges of an urban center regarding light pollution, these are surmountable through technological adaptation and strategic planning. The city’s strength lies not in its night sky, but in its digital connectivity and intellectual capital.</w:t>
      </w:r>
    </w:p>
    <w:p>
      <w:pPr>
        <w:pStyle w:val="BodyText"/>
      </w:pPr>
      <w:r>
        <w:t xml:space="preserve">For every committed</w:t>
      </w:r>
      <w:r>
        <w:t xml:space="preserve"> </w:t>
      </w:r>
      <w:r>
        <w:rPr>
          <w:bCs/>
          <w:b/>
        </w:rPr>
        <w:t xml:space="preserve">Astronomer</w:t>
      </w:r>
      <w:r>
        <w:t xml:space="preserve">, Colombo offers a unique opportunity to redefine what it means to conduct astronomical research in the Global South. By leveraging data science, international collaboration, and educational outreach, Sri Lanka can carve out a niche in the global scientific community. The journey begins with recognizing that astronomy is not just about looking up at the stars; it is about building the infrastructure, knowledge base, and collaborative spirit required to understand our place in the universe.</w:t>
      </w:r>
    </w:p>
    <w:p>
      <w:pPr>
        <w:pStyle w:val="BodyText"/>
      </w:pPr>
      <w:r>
        <w:t xml:space="preserve">In conclusion,</w:t>
      </w:r>
      <w:r>
        <w:t xml:space="preserve"> </w:t>
      </w:r>
      <w:r>
        <w:rPr>
          <w:bCs/>
          <w:b/>
        </w:rPr>
        <w:t xml:space="preserve">Sri Lanka Colombo</w:t>
      </w:r>
      <w:r>
        <w:t xml:space="preserve"> </w:t>
      </w:r>
      <w:r>
        <w:t xml:space="preserve">has the potential to become a beacon of scientific inquiry. By integrating modern technological capabilities with traditional scholarly excellence, this city can empower its next generation of scientists. It is imperative that stakeholders prioritize these initiatives, ensuring that an</w:t>
      </w:r>
      <w:r>
        <w:t xml:space="preserve"> </w:t>
      </w:r>
      <w:r>
        <w:rPr>
          <w:bCs/>
          <w:b/>
        </w:rPr>
        <w:t xml:space="preserve">Astronomer</w:t>
      </w:r>
      <w:r>
        <w:t xml:space="preserve"> </w:t>
      </w:r>
      <w:r>
        <w:t xml:space="preserve">in Sri Lanka is not limited by geography but empowered by innovation.</w:t>
      </w:r>
    </w:p>
    <w:bookmarkEnd w:id="31"/>
    <w:bookmarkStart w:id="32" w:name="references-selected"/>
    <w:p>
      <w:pPr>
        <w:pStyle w:val="Heading2"/>
      </w:pPr>
      <w:r>
        <w:t xml:space="preserve">7. References (Selected)</w:t>
      </w:r>
    </w:p>
    <w:p>
      <w:pPr>
        <w:pStyle w:val="FirstParagraph"/>
      </w:pPr>
      <w:r>
        <w:t xml:space="preserve">[1] International Astronomical Union. (2023). "Guidelines for Light Pollution Mitigation in Urban Centers." IAU Reports.</w:t>
      </w:r>
    </w:p>
    <w:p>
      <w:pPr>
        <w:pStyle w:val="BodyText"/>
      </w:pPr>
      <w:r>
        <w:t xml:space="preserve">[2] Sri Lanka Department of Science and Technology. (2024). "National Roadmap for Scientific Advancement: Focus on Space Sciences."</w:t>
      </w:r>
    </w:p>
    <w:p>
      <w:pPr>
        <w:pStyle w:val="BodyText"/>
      </w:pPr>
      <w:r>
        <w:t xml:space="preserve">[3] Gupta, R., &amp; Perera, K. (2023). "Light Pollution Levels in Major South Asian Metropolises: A Comparative Study." Journal of Urban Astronomy.</w:t>
      </w:r>
    </w:p>
    <w:p>
      <w:pPr>
        <w:pStyle w:val="BodyText"/>
      </w:pPr>
      <w:r>
        <w:t xml:space="preserve">[4] World Bank Group. (2022). "Digital Infrastructure Development in Sri Lanka: Opportunities for Data-Intensive Research."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Framework for Astronomical Advancement: Positioning Colombo, Sri Lanka as a Hub for Modern Astronomical Research</dc:title>
  <dc:creator/>
  <cp:keywords/>
  <dcterms:created xsi:type="dcterms:W3CDTF">2026-07-29T18:20:04Z</dcterms:created>
  <dcterms:modified xsi:type="dcterms:W3CDTF">2026-07-29T18:20:04Z</dcterms:modified>
</cp:coreProperties>
</file>

<file path=docProps/custom.xml><?xml version="1.0" encoding="utf-8"?>
<Properties xmlns="http://schemas.openxmlformats.org/officeDocument/2006/custom-properties" xmlns:vt="http://schemas.openxmlformats.org/officeDocument/2006/docPropsVTypes"/>
</file>