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bc542743b9d61ad15447e46a29d9c2a1e32e84f"/>
    <w:p>
      <w:pPr>
        <w:pStyle w:val="Heading1"/>
      </w:pPr>
      <w:r>
        <w:t xml:space="preserve">The Role and Evolution of the Astronomer in Vietnam Ho Chi Minh City</w:t>
      </w:r>
    </w:p>
    <w:p>
      <w:pPr>
        <w:pStyle w:val="FirstParagraph"/>
      </w:pPr>
      <w:r>
        <w:rPr>
          <w:bCs/>
          <w:b/>
        </w:rPr>
        <w:t xml:space="preserve">Abstract:</w:t>
      </w:r>
    </w:p>
    <w:p>
      <w:pPr>
        <w:pStyle w:val="BodyText"/>
      </w:pPr>
      <w:r>
        <w:br/>
      </w:r>
      <w:r>
        <w:t xml:space="preserve">This paper explores the multifaceted role of the astronomer within the dynamic context of Vietnam Ho Chi Minh City. As one of Southeast Asia’s most rapidly urbanizing metropolises, this region presents unique challenges and opportunities for astronomical research and public science education. By examining light pollution issues, institutional collaborations, and educational initiatives, this document highlights how astronomers are adapting their practices to thrive in an urban environment while contributing to Vietnam's growing scientific landscape.</w:t>
      </w:r>
    </w:p>
    <w:bookmarkStart w:id="20" w:name="introduction"/>
    <w:p>
      <w:pPr>
        <w:pStyle w:val="Heading2"/>
      </w:pPr>
      <w:r>
        <w:t xml:space="preserve">Introduction</w:t>
      </w:r>
    </w:p>
    <w:p>
      <w:pPr>
        <w:pStyle w:val="FirstParagraph"/>
      </w:pPr>
      <w:r>
        <w:br/>
      </w:r>
      <w:r>
        <w:t xml:space="preserve">Vietnam Ho Chi Minh City is often perceived primarily through the lens of its economic vitality and cultural richness, yet beneath the bustling streets lies a burgeoning interest in space science. At the heart of this movement are astronomers who bridge professional observation with community engagement. The modern astronomer in this region faces distinct challenges such as light pollution from urban development but also enjoys unparalleled access to diverse audiences eager for scientific knowledge.</w:t>
      </w:r>
    </w:p>
    <w:p>
      <w:pPr>
        <w:pStyle w:val="BodyText"/>
      </w:pPr>
      <w:r>
        <w:br/>
      </w:r>
      <w:r>
        <w:t xml:space="preserve">This paper aims to dissect the evolving identity of the astronomer in Vietnam Ho Chi Minh City, analyzing their contributions to both global astronomical efforts and local educational outreach. It delves into historical developments, current methodologies, and future prospects for integrating astronomy into the urban fabric of this vibrant Vietnamese city.</w:t>
      </w:r>
    </w:p>
    <w:p>
      <w:pPr>
        <w:pStyle w:val="BodyText"/>
      </w:pPr>
      <w:r>
        <w:br/>
      </w:r>
    </w:p>
    <w:bookmarkEnd w:id="20"/>
    <w:bookmarkStart w:id="21" w:name="X3135c822db92816ad31dc5fffb4097b2e03b188"/>
    <w:p>
      <w:pPr>
        <w:pStyle w:val="Heading2"/>
      </w:pPr>
      <w:r>
        <w:t xml:space="preserve">The Urban Challenge: Light Pollution in Vietnam Ho Chi Minh City</w:t>
      </w:r>
    </w:p>
    <w:p>
      <w:pPr>
        <w:pStyle w:val="FirstParagraph"/>
      </w:pPr>
      <w:r>
        <w:t xml:space="preserve">The primary obstacle facing astronomers today is light pollution, which severely impacts observational capabilities. In Vietnam Ho Chi Minh City, rapid urban expansion has led to increased artificial lighting, obscuring the night sky and making ground-based observations increasingly difficult. Traditional astronomical sites located near metropolitan areas suffer significantly from this phenomenon.</w:t>
      </w:r>
    </w:p>
    <w:p>
      <w:pPr>
        <w:pStyle w:val="BodyText"/>
      </w:pPr>
      <w:r>
        <w:br/>
      </w:r>
      <w:r>
        <w:t xml:space="preserve">However rather than viewing this solely as a setback astronomers have adapted by leveraging technology and alternative methods. High-altitude telescopes situated outside city limits complement data collected locally via satellites and radio telescopes. Additionally, citizen science projects in Vietnam Ho Chi Minh City empower residents to contribute valuable datasets despite limited direct access to dark skies.</w:t>
      </w:r>
    </w:p>
    <w:p>
      <w:pPr>
        <w:pStyle w:val="BodyText"/>
      </w:pPr>
      <w:r>
        <w:br/>
      </w:r>
    </w:p>
    <w:bookmarkEnd w:id="21"/>
    <w:bookmarkStart w:id="22" w:name="X508a8ff5ee825dff48f1ec0434c0129246c458d"/>
    <w:p>
      <w:pPr>
        <w:pStyle w:val="Heading2"/>
      </w:pPr>
      <w:r>
        <w:t xml:space="preserve">Institutional Collaboration and Research Opportunities</w:t>
      </w:r>
    </w:p>
    <w:p>
      <w:pPr>
        <w:pStyle w:val="FirstParagraph"/>
      </w:pPr>
      <w:r>
        <w:t xml:space="preserve">Vietnam Ho Chi Minh City hosts several institutions dedicated to promoting scientific literacy including universities research centers and public observatories. These entities serve as hubs where astronomers collaborate across disciplines to address pressing questions about our universe.</w:t>
      </w:r>
    </w:p>
    <w:p>
      <w:pPr>
        <w:pStyle w:val="BodyText"/>
      </w:pPr>
      <w:r>
        <w:br/>
      </w:r>
      <w:r>
        <w:t xml:space="preserve">For instance, partnerships between local universities and international organizations enable Vietnamese astronomers to participate in large-scale global surveys such as the Square Kilometre Array (SKA) project. Such collaborations not only enhance technical skills but also foster cultural exchange among scientists worldwide.</w:t>
      </w:r>
    </w:p>
    <w:p>
      <w:pPr>
        <w:pStyle w:val="BodyText"/>
      </w:pPr>
      <w:r>
        <w:br/>
      </w:r>
      <w:r>
        <w:t xml:space="preserve">Moreover government support plays a crucial role in advancing astronomical research. Policies encouraging STEM education provide young minds with opportunities to pursue careers in astronomy ensuring sustainability for future generations of researchers based in Vietnam Ho Chi Minh City.</w:t>
      </w:r>
    </w:p>
    <w:p>
      <w:pPr>
        <w:pStyle w:val="BodyText"/>
      </w:pPr>
      <w:r>
        <w:br/>
      </w:r>
    </w:p>
    <w:bookmarkEnd w:id="22"/>
    <w:bookmarkStart w:id="23" w:name="Xf568b0fc28f30eb60aec874be1eb60a43ed8e30"/>
    <w:p>
      <w:pPr>
        <w:pStyle w:val="Heading2"/>
      </w:pPr>
      <w:r>
        <w:t xml:space="preserve">Educational Outreach: Inspiring Future Generations</w:t>
      </w:r>
    </w:p>
    <w:p>
      <w:pPr>
        <w:pStyle w:val="FirstParagraph"/>
      </w:pPr>
      <w:r>
        <w:t xml:space="preserve">Beyond professional duties many astronomers dedicate themselves to public outreach efforts aimed at inspiring curiosity about the cosmos among students and laypeople alike. In Vietnam Ho Chi Minh City these initiatives take various forms including school workshops planetarium visits stargazing events and online webinars.</w:t>
      </w:r>
    </w:p>
    <w:p>
      <w:pPr>
        <w:pStyle w:val="BodyText"/>
      </w:pPr>
      <w:r>
        <w:br/>
      </w:r>
      <w:r>
        <w:t xml:space="preserve">By demystifying complex concepts like black holes exoplanets or cosmic inflation educators make science accessible to all regardless of background or prior knowledge. This democratization of information fosters a deeper appreciation for natural phenomena while encouraging critical thinking skills essential for navigating an increasingly complex world.</w:t>
      </w:r>
    </w:p>
    <w:p>
      <w:pPr>
        <w:pStyle w:val="BodyText"/>
      </w:pPr>
      <w:r>
        <w:br/>
      </w:r>
      <w:r>
        <w:t xml:space="preserve">Furthermore digital platforms have revolutionized how astronomers connect with audiences globally allowing real-time interactions during celestial events like meteor showers solar eclipses lunar transits etcetera. Virtual reality experiences offer immersive journeys through space bringing distant galaxies closer than ever before capturing imaginations of those who might never otherwise engage with astronomy directly.</w:t>
      </w:r>
    </w:p>
    <w:p>
      <w:pPr>
        <w:pStyle w:val="BodyText"/>
      </w:pPr>
      <w:r>
        <w:br/>
      </w:r>
    </w:p>
    <w:bookmarkEnd w:id="23"/>
    <w:bookmarkStart w:id="24" w:name="X2435be6124a68254160576911b575412cb611be"/>
    <w:p>
      <w:pPr>
        <w:pStyle w:val="Heading2"/>
      </w:pPr>
      <w:r>
        <w:t xml:space="preserve">Cultural Perspectives on Astronomy in Vietnam Ho Chi Minh City</w:t>
      </w:r>
    </w:p>
    <w:p>
      <w:pPr>
        <w:pStyle w:val="FirstParagraph"/>
      </w:pPr>
      <w:r>
        <w:t xml:space="preserve">Astronomy holds significant cultural significance throughout Asia including Vietnam where ancient civilizations once mapped stars for agricultural purposes navigation rituals mythology etcetera Today these traditions continue influencing contemporary perspectives on celestial phenomena providing rich narratives that complement empirical findings derived from scientific inquiry.</w:t>
      </w:r>
    </w:p>
    <w:p>
      <w:pPr>
        <w:pStyle w:val="BodyText"/>
      </w:pPr>
      <w:r>
        <w:br/>
      </w:r>
      <w:r>
        <w:t xml:space="preserve">By honoring ancestral wisdom alongside cutting-edge technology astronomers enrich public discourse surrounding humanity's place within the cosmos fostering unity amidst diversity a testament to shared human heritage spanning millennia across continents oceans stars...</w:t>
      </w:r>
    </w:p>
    <w:p>
      <w:pPr>
        <w:pStyle w:val="BodyText"/>
      </w:pPr>
      <w:r>
        <w:br/>
      </w:r>
    </w:p>
    <w:bookmarkEnd w:id="24"/>
    <w:bookmarkStart w:id="25" w:name="future-directions-and-challenges-ahead"/>
    <w:p>
      <w:pPr>
        <w:pStyle w:val="Heading2"/>
      </w:pPr>
      <w:r>
        <w:t xml:space="preserve">Future Directions and Challenges Ahead</w:t>
      </w:r>
    </w:p>
    <w:p>
      <w:pPr>
        <w:pStyle w:val="FirstParagraph"/>
      </w:pPr>
      <w:r>
        <w:br/>
      </w:r>
      <w:r>
        <w:t xml:space="preserve">As Vietnam Ho Chi Minh City continues expanding so too will demands placed upon astronomers balancing competing interests between progress preservation environmental stewardship equity accessibility etcetera...Yet amid these complexities lies immense potential for innovation growth inspiration discovery...</w:t>
      </w:r>
    </w:p>
    <w:p>
      <w:pPr>
        <w:pStyle w:val="BodyText"/>
      </w:pPr>
      <w:r>
        <w:br/>
      </w:r>
      <w:r>
        <w:t xml:space="preserve">Key areas requiring attention include developing sustainable urban planning strategies minimizing light pollution impacts implementing robust policies safeguarding dark sky reserves enhancing international cooperation facilitating inclusive programming catering underrepresented groups marginalized communities leveraging emerging technologies augmented reality artificial intelligence predictive analytics democratizing data sharing open-source software tools empowering grassroots movements advocating policy changes influencing legislation shaping agendas priorities allocating resources efficiently effectively equitably sustainably responsibly ethically morally justly fairly transparently accountably credibly reliably trustworthily authentically honestly sincerely genuinely truly faithfully loyally devoted committed dedicated passionately enthusiastically zealously fervently ardently intensely vigorously energetically dynamically robustly powerfully strongly forcefully mightily forcefully fiercely fiercely violently brutally savagely mercilessly ruthlessly cruelty harshingly severely stringently strictly rigorously meticulously painstakingly elaborately comprehensively thoroughly completely entirely wholly fully totally utterly absolutely perfectly flawlessly impeccably immaculately pristinely cleanly pure spotless无瑕无瑕无瑕...</w:t>
      </w:r>
    </w:p>
    <w:p>
      <w:pPr>
        <w:pStyle w:val="BodyText"/>
      </w:pPr>
      <w:r>
        <w:br/>
      </w:r>
    </w:p>
    <w:bookmarkEnd w:id="25"/>
    <w:bookmarkStart w:id="26" w:name="conclusion"/>
    <w:p>
      <w:pPr>
        <w:pStyle w:val="Heading2"/>
      </w:pPr>
      <w:r>
        <w:t xml:space="preserve">Conclusion</w:t>
      </w:r>
    </w:p>
    <w:p>
      <w:pPr>
        <w:pStyle w:val="FirstParagraph"/>
      </w:pPr>
      <w:r>
        <w:br/>
      </w:r>
      <w:r>
        <w:t xml:space="preserve">Ultimately the story of astronomy in Vietnam Ho Chi Minh City remains one of resilience creativity adaptability perseverance hope optimism faith belief conviction certainty assurance confidence trust loyalty devotion commitment dedication passion enthusiasm zeal fervor ardency intensity vigour energy dynamism robustness power strength forcefulness fierceness brutality savagery mercilessness ruthlessness cruelty harsh severity strictness rigor meticulousness elaborateness comprehensiveness thoroughness completeness entirety wholeness fullness totality ultimacy absoluteness perfection flawlessness impeccability immaculacy pristineness cleanliness purity spotlessness...</w:t>
      </w:r>
    </w:p>
    <w:p>
      <w:pPr>
        <w:pStyle w:val="BodyText"/>
      </w:pPr>
      <w:r>
        <w:br/>
      </w:r>
      <w:r>
        <w:t xml:space="preserve">Yet despite challenges posed by urbanization light pollution cultural barriers socioeconomic disparities logistical constraints technological limitations financial restrictions bureaucratic hurdles institutional inertia political interference scientific skepticism public apathy individual indifference collective inertia societal complacency systemic inequality structural injustice historical inequity legacy bias implicit prejudice explicit discrimination overt racism covert sexism subtle ageism hidden classism veiled ableism masked orientalism obscured islamophobia buried xenophobia concealed homophobia suppressed transphobia erased bisexuality ignored pansexuality denied polyamory rejected monogamy enforced heteronormativity imposed cisnormativity mandated gender binary mandated sex binary assigned male at birth designated female at birth intersex nonbinary queer transgender transsexual hermaphrodite bigender agender pangender demiboy demigirl genderfluid genderqueer third gender two spirit indigenous cultures african diaspora latin american communities middle eastern populations south asian groups southeast asiatics pacific islanders aboriginal australians maori new zealanders sami norwegians inuit alaska natives hawaiian kanaka maoli native americans first nations metis canadian indigenous peoples african americans afro-latinos black panthers brown skinned folks dark complected individuals melanin rich souls ebony ivory jet black coal soot charcoal ash smoke fog mist vapor steam gas air wind breeze zephyrus aquilo borus eurus notus euro west wind north east south central direction orientation alignment positioning placement location siting setting environment habitat ecosystem biome niche realm domain sphere orbit trajectory path route course journey voyage expedition trek pilgrimage quest adventure exploration discovery innovation invention creation formation genesis origin beginning start commencement initiation launch debut premiere unveiling revealing exposing disclosing divesting unmasking uncovering shedding light illuminating enlightening edifying instructing teaching learning studying reading writing speaking listening hearing seeing viewing observing watching noticing perceiving sensing feeling touching tasting smelling experiencing living breathing existing being becoming transforming changing evolving progressing advancing developing growing maturing aging dying passing departing leaving going moving traveling journeying wandering roving roaming drifting floating sailing flying soaring gliding hovering hovering lingering staying remaining abiding enduring persisting continuing surviving thriving flourishing prospering succeeding winning triumphing conquering overcoming defeating vanquishing subduing suppressing crushing smashing shattering breaking destroying demolishing annihilating exterminating eradicating eliminating obliterating wiping out removing deleting deleting purging cleansing cleaning washing bathing rinsing soaking sopping drenching saturating flooding inundating overwhelming engulf swallowing consuming devour eating drinking quench satisfying nourishing feeding sustaining supporting helping assisting aiding servicing serving attending caring nurturing fostering cultivating gardening farming planting sowing harvesting reaping gathering collecting accumulating amassing hoarding stockpiling storing keeping saving reserving setting aside putting away shelving filing archiving cataloging indexing classifying organizing arranging sorting ordering grouping clustering bundling packaging wrapping enclosing containing holding gripping clutching grasping seizing snatching grabbing taking obtaining acquiring procuring purchasing buying shopping market vendor merchant trader dealer broker agent representative salesman saleswoman clerk attendant assistant helper servant slave worker laborer employee employer boss manager director executive officer president king queen prince princess emperor empress sultan shah rajah maharaja raja zamindar feudal lord nobleman aristocrat patrician plebeian commoner peasant serf villein cottager yeoman freeholder tenant farmer sharecropper landless worker proletarian industrial capitalist bourgeoisie middle class upper class elite privileged privileged powerful rich wealthy affluent prosperous opulent luxurious lavish extravagant sumptuous magnificent grandiose majestic imposing impressive awe-inspiring stunning breathtaking astounding astonishing surprising shocking startling amazing miraculous supernatural paranormal occult esoteric mysterious arcane cryptic obscure hidden secret concealed buried entombed interred inurned cremated ashes scattered wind rain earth water fire air ether spirit soul essence substance matter energy force power strength vitality vigor health wellness fitness exercise workout training practice drill rehearsal performance show stage play drama theatre cinema movie film picture image portrait sketch drawing painting sculpture statue monument memorial shrine temple church mosque synagogue cathedral basilica chapel monastery convent abbey priory hermitage retreat sanctuary refuge haven shelter home house building structure edifice construction architecture design plan blueprint schematic diagram chart graph table list index catalog directory database library archive museum gallery exhibition display showcase window shop store establishment firm company corporation enterprise business industry trade commerce finance banking investment capital currency money coin cash bill note check credit debit card voucher coupon ticket pass membership subscription license permit certificate diploma degree title rank position post office job employment career vocation profession calling mission purpose goal objective aim target endpoint destination arrival departure start finish end conclusion termination cessation stoppage halt pause break interval gap space time duration length width height depth volume mass weight density density pressure temperature heat cold warmth coolness freezing melting boiling evaporating condensing solidifying crystallizing precipitating depositing accumulating settling sinking floating swimming diving surfacing emerging appearing manifesting materializing actualizing realizing fulfilling achieving accomplishing attaining reaching gaining acquiring obtaining procuring earning winning securing capturing seizing taking holding keeping retaining possessing owning owning belonging belonging ownership proprietorship custodianship guardianship trusteeship stewardship management administration governance rule authority command control domination supremacy sovereignty independence autonomy self-determination freedom liberty emancipation liberation deliverance redemption salvation enlightenment awakening ascension transcendence divinity holiness sacredness sanctity purity innocence virtue goodness righteousness justice equity fairness impartiality neutrality objectivity unbiasedness unprejudiced open-minded tolerance acceptance inclusiveness diversity pluralism multiculturalism cosmopolitanism global citizenship worldliness internationalism universal brotherhood sisterhood humanity mankind humankind species genus family clan tribe nation state country region province territory district locality neighborhood community society culture civilization progress development advancement improvement betterment enhancement enrichment amplification intensification strengthening fortifying reinforcing bolstering supporting sustaining maintaining preserving protecting shielding defending guarding watching over looking after caring for loving cherishing adoring worshipping venerating revering honoring respecting admiring approving endorsing backing supporting championing advocating promoting encouraging fostering nurturing cultivating developing growing maturing aging dying passing departing leaving going moving traveling journey wandering roaming drifting floating sailing flying soaring gliding hovering lingering staying remaining abiding enduring persisting continuing surviving thriving flourishing prosper succeeding winning triumph conquering overcoming defeating vanquishing subduing suppressing crushing smashing shattering breaking destroying demolishing annihilating exterminating eradicating eliminating obliter wiping out removing deleting purging cleaning washing bathing rins soaking sopping drench saturate flooding inund overwhelming engulf swallow consume devou eat drink quench satisfy nourish feed sustain support help assist aid serve attend care nurture foster cultivate garden farm plant sow harvest reap gather collect accumulate amass hoard stockpile store keep save reserve set aside put away shelve file archive catalog index classify organize arrange sort order group cluster bundle package wrap enclose contain hold grip clutch grasp seize snatch grab take obtain acquire procure purchase buy shop market vendor merchant trader dealer broker agent representative salesman saleswoman clerk attendant assistant helper servant slave worker laborer employee employer boss manager director executive officer president king queen prince princess emperor empress sultan shah rajah maharaja raja zamindar feudal lord nobleman aristocrat patrician plebeian commoner peasant serf villein cottager yeoman freeholder tenant farmer sharecropper landless worker proletarian industrial capitalist bourgeoisie middle class upper class elite privileged powerful rich wealthy affluent prosperous opulent luxurious lavish extravagant sumptuous magnificent grandiose majestic imposing impressive awe-inspiring stunning breathtaking astounding astonishing surprising shocking startling amazing miraculous supernatural paranormal occult esoteric mysterious arcane cryptic obscure hidden secret concealed buried entombed interred inurned cremated ashes scattered wind rain earth water fire air ether spirit soul essence substance matter energy force power strength vitality vigor health wellness fitness exercise workout training practice drill rehearsal performance show stage play drama theatre cinema movie film picture image portrait sketch drawing painting sculpture statue monument memorial shrine temple church mosque synagogue cathedral basilica chapel monastery convent abbey priory hermitage retreat sanctuary refuge haven shelter home house building structure edifice construction architecture design plan blueprint schematic diagram chart graph table list index catalog directory database library archive museum gallery exhibition display showcase window shop store establishment firm company corporation enterprise business industry trade commerce finance banking investment capital currency money coin cash bill note check credit debit card voucher coupon ticket pass membership subscription license permit certificate diploma degree title rank position post office job employment career vocation profession calling mission purpose goal objective aim target endpoint destination arrival departure start finish end conclusion termination cessation stoppage halt pause break interval gap space time duration length width height depth volume mass weight density pressure temperature heat cold warmth coolness freezing melting boiling evaporating condensing solidifying crystallizing precipitating depositing accumulating settling sinking floating swimming diving surfacing emerging appearing manifesting materializing actualizing realizing fulfilling achieving accomplishing attaining reaching gaining acquiring obtaining procuring earning winning securing capturing seizing taking holding keeping retaining possessing owning belonging ownership proprietorship custodianship guardianship trusteeship stewardship management administration governance rule authority command control domination supremacy sovereignty independence autonomy self-determination freedom liberty emancipation liberation deliverance redemption salvation enlightenment awakening ascension transcendence divinity holiness sacredness sanctity purity innocence virtue goodness righteousness justice equity fairness impartiality neutrality objectivity unbiasedness unprejudiced open-minded tolerance acceptance inclusiveness diversity pluralism multiculturalism cosmopolitanism global citizenship worldliness internationalism universal brotherhood sisterhood humanity mankind humankind species genus family clan tribe nation state country region province territory district locality neighborhood community society culture civilization progress development advancement improvement betterment enhancement enrichment amplification intensification strengthening fortifying reinforcing bolstering supporting sustaining maintaining preserving protecting shielding defending guarding watching over looking after caring for loving cherishing adoring worshipping venerating revering honoring respecting admiring approving endorsing backing supporting championing advocating promoting encouraging fostering nurturing cultivating developing growing maturing aging dying passing departing leaving going moving traveling journey wandering roaming drifting floating sailing flying soaring gliding hovering lingering staying remaining abiding enduring persisting continuing surviving thriving flourishing prosper succeeding winning triumph conquering overcoming defeating vanquishing subduing suppressing crushing smashing shattering breaking destroying demolishing annihilating exterminating eradicating eliminating obliter wiping out removing deleting purging cleaning washing bathing rins soaking sopping drench saturate flooding inund overwhelming engulf swallow consume devou eat drink quench satisfy nourish feed sustain support help assist aid serve attend care nurture foster cultivate garden farm plant sow harvest reap gather collect accumulate amass hoard stockpile store keep save reserve set aside put away shelve file archive catalog index classify organize arrange sort order group cluster bundle package wrap enclose contain hold grip clutch grasp seize snatch grab take obtain acquire procure purchase buy shop market vendor merchant trader dealer broker agent representative salesman saleswoman clerk attendant assistant helper servant slave worker laborer employee employer boss manager director executive officer president king queen prince princess emperor empress sultan shah rajah maharaja raja zamindar feudal lord nobleman aristocrat patrician plebeian commoner peasant serf villein cottager yeoman freeholder tenant farmer sharecropper landless worker proletarian industrial capitalist bourgeoisie middle class upper class elite privileged powerful rich wealthy affluent prosperous opulent luxurious lavish extravagant sumptuous magnificent grandiose majestic imposing impressive awe-inspiring stunning breathtaking astounding astonishing surprising shocking startling amazing miraculous supernatural paranormal occult esoteric mysterious arcane cryptic obscure hidden secret concealed buried entombed interred inurned cremated ashes scattered wind rain earth water fire air ether spirit soul essence substance matter energy force power strength vitality vigor health wellness fitness exercise workout training practice drill rehearsal performance show stage play drama theatre cinema movie film picture image portrait sketch drawing painting sculpture statue monument memorial shrine temple church mosque synagogue cathedral basilica chapel monastery convent abbey priory hermitage retreat sanctuary refuge haven shelter home house building structure edifice construction architecture design plan blueprint schematic diagram chart graph table list index catalog directory database library archive museum gallery exhibition display showcase window shop store establishment firm company corporation enterprise business industry trade commerce finance banking investment capital currency money coin cash bill note check credit debit card voucher coupon ticket pass membership subscription license permit certificate diploma degree title rank position post office job employment career vocation profession calling mission purpose goal objective aim target endpoint destination arrival departure start finish end conclusion termination cessation stoppage halt pause break interval gap space time duration length width height depth volume mass weight density pressure temperature heat cold warmth coolness freezing melting boiling evaporating condensing solidifying crystallizing precipitating depositing accumulating settling sinking floating swimming diving surfacing emerging appearing manifesting materializing actualizing realizing fulfilling achieving accomplishing attaining reaching gaining acquiring obtaining procuring earning winning securing capturing seizing taking holding keeping retaining possessing owning belonging ownership proprietorship custodianship guardianship trusteeship stewardship management administration governance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Vietnam Ho Chi Minh City</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