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Automotive</w:t>
      </w:r>
      <w:r>
        <w:t xml:space="preserve"> </w:t>
      </w:r>
      <w:r>
        <w:t xml:space="preserve">Engineers</w:t>
      </w:r>
      <w:r>
        <w:t xml:space="preserve"> </w:t>
      </w:r>
      <w:r>
        <w:t xml:space="preserve">in</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India,</w:t>
      </w:r>
      <w:r>
        <w:t xml:space="preserve"> </w:t>
      </w:r>
      <w:r>
        <w:t xml:space="preserve">Mumbai</w:t>
      </w:r>
    </w:p>
    <w:bookmarkStart w:id="29" w:name="X155297ccfeaa5f42f82699cca5e57a9bd2702c3"/>
    <w:p>
      <w:pPr>
        <w:pStyle w:val="Heading1"/>
      </w:pPr>
      <w:r>
        <w:t xml:space="preserve">The Strategic Role of Automotive Engineers in the Evolving Landscape of India, Mumbai</w:t>
      </w:r>
    </w:p>
    <w:bookmarkStart w:id="20" w:name="Xc0684db9ce0ff92fc972bb66147ac68eb86e5c0"/>
    <w:p>
      <w:pPr>
        <w:pStyle w:val="Heading3"/>
      </w:pPr>
      <w:r>
        <w:t xml:space="preserve">A Comprehensive Analysis of Technical Innovation and Market Dynamics</w:t>
      </w:r>
    </w:p>
    <w:p>
      <w:pPr>
        <w:pStyle w:val="FirstParagraph"/>
      </w:pPr>
      <w:r>
        <w:rPr>
          <w:bCs/>
          <w:b/>
        </w:rPr>
        <w:t xml:space="preserve">Abstract:</w:t>
      </w:r>
    </w:p>
    <w:p>
      <w:pPr>
        <w:pStyle w:val="BodyText"/>
      </w:pPr>
      <w:r>
        <w:t xml:space="preserve">This research paper examines the critical function of Automotive Engineer professionals within the specific socio-economic and industrial context of India, with a focused case study on Mumbai. As India solidifies its position as one of the world’s largest automotive markets, the city of Mumbai emerges as a pivotal hub for logistics, consumption, and technological integration. This document analyzes how Automotive Engineer expertise is being leveraged to address unique challenges such as extreme traffic congestion, regulatory shifts toward electrification in India, and infrastructure limitations. By exploring these dynamics in India Mumbai specifically this study highlights the indispensable nature of specialized engineering talent.</w:t>
      </w:r>
    </w:p>
    <w:bookmarkEnd w:id="20"/>
    <w:bookmarkStart w:id="21" w:name="introduction"/>
    <w:p>
      <w:pPr>
        <w:pStyle w:val="Heading2"/>
      </w:pPr>
      <w:r>
        <w:t xml:space="preserve">1. Introduction</w:t>
      </w:r>
    </w:p>
    <w:p>
      <w:pPr>
        <w:pStyle w:val="FirstParagraph"/>
      </w:pPr>
      <w:r>
        <w:t xml:space="preserve">The automotive industry stands as a cornerstone of global economic development, driving innovation in manufacturing, logistics, and sustainable technology. In recent decades, the narrative has shifted significantly toward emerging markets, with India occupying a central role in this transformation. Within this vast national context Mumbai serves as both an economic powerhouse and a unique testing ground for automotive innovation.</w:t>
      </w:r>
    </w:p>
    <w:p>
      <w:pPr>
        <w:pStyle w:val="BodyText"/>
      </w:pPr>
      <w:r>
        <w:t xml:space="preserve">The complexity of operating within the Indian market requires more than just manufacturing capacity; it demands highly skilled professionals who understand local nuances. This is where the Automotive Engineer becomes pivotal. An Automotive Engineer is not merely a designer of vehicles but a problem-solver tasked with optimizing performance under extreme conditions, integrating new energy sources, and navigating complex regulatory frameworks specific to India Mumbai region.</w:t>
      </w:r>
    </w:p>
    <w:bookmarkEnd w:id="21"/>
    <w:bookmarkStart w:id="22" w:name="the-unique-context-of-india-mumbai"/>
    <w:p>
      <w:pPr>
        <w:pStyle w:val="Heading2"/>
      </w:pPr>
      <w:r>
        <w:t xml:space="preserve">2. The Unique Context of India Mumbai</w:t>
      </w:r>
    </w:p>
    <w:p>
      <w:pPr>
        <w:pStyle w:val="FirstParagraph"/>
      </w:pPr>
      <w:r>
        <w:t xml:space="preserve">To understand the demand for specialized engineering talent one must first analyze the environment of India Mumbai. As the financial capital of India this city presents a paradoxical challenge for automotive stakeholders: it is a hub of high-income consumption and luxury vehicle import yet simultaneously suffers from some of the most severe traffic congestion in Asia.</w:t>
      </w:r>
    </w:p>
    <w:p>
      <w:pPr>
        <w:pStyle w:val="BodyText"/>
      </w:pPr>
      <w:r>
        <w:t xml:space="preserve">The infrastructure in India Mumbai is characterized by dense urban planning, narrow arterial roads, and heavy reliance on public transport. However recent developments such as the Mumbai Metro expansion and coastal road projects are altering the mobility landscape. For an Automotive Engineer working in this region the goal is no longer just about horsepower or speed but about efficiency space utilization and adaptability to stop-and-go traffic patterns.</w:t>
      </w:r>
    </w:p>
    <w:bookmarkEnd w:id="22"/>
    <w:bookmarkStart w:id="23" w:name="Xfad49808e6d303c98efbfd41105fed989cc4632"/>
    <w:p>
      <w:pPr>
        <w:pStyle w:val="Heading2"/>
      </w:pPr>
      <w:r>
        <w:t xml:space="preserve">3. The Role of the Automotive Engineer in Electrification</w:t>
      </w:r>
    </w:p>
    <w:p>
      <w:pPr>
        <w:pStyle w:val="FirstParagraph"/>
      </w:pPr>
      <w:r>
        <w:t xml:space="preserve">A primary driver for modern engineering requirements in India is the aggressive push toward Electric Vehicles (EVs). The Government of India has set ambitious targets for EV adoption aiming to achieve 30% electric vehicle penetration by 2030. Mumbai as a major metropolitan area is at the forefront of this transition due to its high pollution levels and strict emission norms enforced by local authorities.</w:t>
      </w:r>
    </w:p>
    <w:p>
      <w:pPr>
        <w:pStyle w:val="BodyText"/>
      </w:pPr>
      <w:r>
        <w:t xml:space="preserve">The Automotive Engineer in this sector plays a dual role. First they must design vehicles that are cost-effective enough for the mass Indian market while maintaining high performance standards. Second they must develop infrastructure solutions such as charging systems that can operate efficiently within the constraints of India Mumbai existing power grids. Engineers are currently working on battery swapping technologies and fast-charging networks tailored to the specific usage patterns of commercial fleets and private commuters in this region.</w:t>
      </w:r>
    </w:p>
    <w:bookmarkEnd w:id="23"/>
    <w:bookmarkStart w:id="24" w:name="X789c5a9b4a5e5e4e9573b12f14007d4926a7a69"/>
    <w:p>
      <w:pPr>
        <w:pStyle w:val="Heading2"/>
      </w:pPr>
      <w:r>
        <w:t xml:space="preserve">4. Addressing Infrastructure and Traffic Challenges</w:t>
      </w:r>
    </w:p>
    <w:p>
      <w:pPr>
        <w:pStyle w:val="FirstParagraph"/>
      </w:pPr>
      <w:r>
        <w:t xml:space="preserve">Innovation in automotive engineering is increasingly focused on connectivity and autonomous driving features that can alleviate congestion. In India Mumbai where traffic delays result in significant economic losses, the integration of IoT (Internet of Things) and AI (Artificial Intelligence) into vehicle systems is crucial.</w:t>
      </w:r>
    </w:p>
    <w:p>
      <w:pPr>
        <w:pStyle w:val="BodyText"/>
      </w:pPr>
      <w:r>
        <w:t xml:space="preserve">Automotive Engineers are developing smart navigation systems that communicate with city infrastructure to optimize routes. They are designing lightweight materials that improve fuel efficiency for internal combustion engines while reducing emissions in densely populated zones. Furthermore the rise of two-wheeler and three-wheeler transport in India Mumbai necessitates specialized engineering solutions for safety and durability these vehicles endure harsher road conditions compared to standard passenger cars.</w:t>
      </w:r>
    </w:p>
    <w:bookmarkEnd w:id="24"/>
    <w:bookmarkStart w:id="25" w:name="Xc1bf6019d7c7f546cd756b019a9b2d8bdab0c79"/>
    <w:p>
      <w:pPr>
        <w:pStyle w:val="Heading2"/>
      </w:pPr>
      <w:r>
        <w:t xml:space="preserve">5. Regulatory Compliance and Safety Standards</w:t>
      </w:r>
    </w:p>
    <w:p>
      <w:pPr>
        <w:pStyle w:val="FirstParagraph"/>
      </w:pPr>
      <w:r>
        <w:t xml:space="preserve">Navigating the regulatory landscape is another critical responsibility of the Automotive Engineer. In India, compliance with Bharat Stage (BS) emission norms is mandatory. These standards are becoming increasingly stringent, mirroring global Euro norms. Engineers must ensure that vehicles sold in India Mumbai meet these rigorous criteria without compromising on cost or performance.</w:t>
      </w:r>
    </w:p>
    <w:p>
      <w:pPr>
        <w:pStyle w:val="BodyText"/>
      </w:pPr>
      <w:r>
        <w:t xml:space="preserve">Additionally safety regulations have evolved significantly following increased awareness of road safety issues. The Automotive Engineer is tasked with integrating advanced driver-assistance systems (ADAS) such as automatic emergency braking and lane departure warnings into vehicles suitable for the Indian market. These features are essential for reducing accident rates in chaotic urban environments like those found in India Mumbai.</w:t>
      </w:r>
    </w:p>
    <w:bookmarkEnd w:id="25"/>
    <w:bookmarkStart w:id="26" w:name="supply-chain-and-localized-manufacturing"/>
    <w:p>
      <w:pPr>
        <w:pStyle w:val="Heading2"/>
      </w:pPr>
      <w:r>
        <w:t xml:space="preserve">6. Supply Chain and Localized Manufacturing</w:t>
      </w:r>
    </w:p>
    <w:p>
      <w:pPr>
        <w:pStyle w:val="FirstParagraph"/>
      </w:pPr>
      <w:r>
        <w:t xml:space="preserve">The 'Make in India' initiative has encouraged global automotive giants to establish manufacturing hubs across the country including Maharashtra state where Mumbai is located. This localization requires Automotive Engineers to adapt global designs for local production capabilities. They work closely with suppliers to source components locally reducing dependency on imports and lowering costs.</w:t>
      </w:r>
    </w:p>
    <w:p>
      <w:pPr>
        <w:pStyle w:val="BodyText"/>
      </w:pPr>
      <w:r>
        <w:t xml:space="preserve">This process involves rigorous quality control and testing protocols tailored to Indian driving conditions such as extreme heat dust and humidity. The resilience of vehicles designed for India Mumbai must withstand temperatures exceeding 40°C during summer months while maintaining optimal engine performance. Engineers develop thermal management systems specifically for these climatic challenges ensuring vehicle longevity in the region.</w:t>
      </w:r>
    </w:p>
    <w:bookmarkEnd w:id="26"/>
    <w:bookmarkStart w:id="27" w:name="future-outlook-and-recommendations"/>
    <w:p>
      <w:pPr>
        <w:pStyle w:val="Heading2"/>
      </w:pPr>
      <w:r>
        <w:t xml:space="preserve">7. Future Outlook and Recommendations</w:t>
      </w:r>
    </w:p>
    <w:p>
      <w:pPr>
        <w:pStyle w:val="FirstParagraph"/>
      </w:pPr>
      <w:r>
        <w:t xml:space="preserve">The future of automotive engineering in India Mumbai will likely be defined by shared mobility solutions and autonomous technologies. With the proliferation of ride-hailing services in the city there is a growing need for durable low-maintenance vehicles optimized for high-mileage usage. Automotive Engineers must focus on predictive maintenance systems that minimize downtime for fleet operators.</w:t>
      </w:r>
    </w:p>
    <w:p>
      <w:pPr>
        <w:pStyle w:val="BodyText"/>
      </w:pPr>
      <w:r>
        <w:t xml:space="preserve">Furthermore education and collaboration between academic institutions in India Mumbai and industry leaders will be vital. Developing specialized curricula that address local challenges such as traffic management energy sustainability and affordable mobility will ensure a steady pipeline of qualified professionals.</w:t>
      </w:r>
    </w:p>
    <w:bookmarkEnd w:id="27"/>
    <w:bookmarkStart w:id="28" w:name="conclusion"/>
    <w:p>
      <w:pPr>
        <w:pStyle w:val="Heading2"/>
      </w:pPr>
      <w:r>
        <w:t xml:space="preserve">8. Conclusion</w:t>
      </w:r>
    </w:p>
    <w:p>
      <w:pPr>
        <w:pStyle w:val="FirstParagraph"/>
      </w:pPr>
      <w:r>
        <w:t xml:space="preserve">In conclusion the role of the Automotive Engineer is expanding beyond traditional design and manufacturing boundaries in India Mumbai. These professionals are central to solving complex urban mobility issues driving electrification efforts ensuring regulatory compliance and fostering local manufacturing growth. As India continues to assert its presence in the global automotive arena cities like Mumbai provide a microcosm of challenges that require innovative engineering solutions.</w:t>
      </w:r>
    </w:p>
    <w:p>
      <w:pPr>
        <w:pStyle w:val="BodyText"/>
      </w:pPr>
      <w:r>
        <w:t xml:space="preserve">The success of the automotive sector in this region depends heavily on the ability of Automotive Engineer experts to adapt global technologies to local realities. By addressing unique infrastructure constraints climate conditions and consumer needs engineers contribute significantly to sustainable development and economic progress in India Mumbai. Continued investment in human capital technological innovation and policy support will be essential for realizing the full potential of this dynamic market.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Automotive Engineers in the Evolving Landscape of India, Mumbai</dc:title>
  <dc:creator/>
  <cp:keywords/>
  <dcterms:created xsi:type="dcterms:W3CDTF">2026-07-29T12:28:07Z</dcterms:created>
  <dcterms:modified xsi:type="dcterms:W3CDTF">2026-07-29T12:28:07Z</dcterms:modified>
</cp:coreProperties>
</file>

<file path=docProps/custom.xml><?xml version="1.0" encoding="utf-8"?>
<Properties xmlns="http://schemas.openxmlformats.org/officeDocument/2006/custom-properties" xmlns:vt="http://schemas.openxmlformats.org/officeDocument/2006/docPropsVTypes"/>
</file>